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257" w:rsidRDefault="00A92257" w:rsidP="00153608">
      <w:pPr>
        <w:pStyle w:val="TBal"/>
        <w:tabs>
          <w:tab w:val="left" w:pos="4536"/>
        </w:tabs>
        <w:jc w:val="center"/>
        <w:rPr>
          <w:bCs/>
        </w:rPr>
      </w:pPr>
      <w:bookmarkStart w:id="0" w:name="_GoBack"/>
      <w:bookmarkEnd w:id="0"/>
    </w:p>
    <w:p w:rsidR="00A92257" w:rsidRPr="007C565C" w:rsidRDefault="00A92257" w:rsidP="007C565C">
      <w:pPr>
        <w:pStyle w:val="stBilgi"/>
        <w:tabs>
          <w:tab w:val="clear" w:pos="4536"/>
          <w:tab w:val="clear" w:pos="9072"/>
        </w:tabs>
        <w:spacing w:after="82" w:line="259" w:lineRule="auto"/>
        <w:rPr>
          <w:bCs/>
        </w:rPr>
      </w:pPr>
    </w:p>
    <w:p w:rsidR="002810DB" w:rsidRDefault="002810DB" w:rsidP="009D3FEC">
      <w:pPr>
        <w:pStyle w:val="T1"/>
      </w:pPr>
    </w:p>
    <w:p w:rsidR="002810DB" w:rsidRDefault="00EA5992" w:rsidP="006C1EE8">
      <w:pPr>
        <w:pStyle w:val="KonuBal"/>
        <w:tabs>
          <w:tab w:val="left" w:pos="4536"/>
        </w:tabs>
        <w:outlineLvl w:val="0"/>
      </w:pPr>
      <w:bookmarkStart w:id="1" w:name="_Toc69371372"/>
      <w:bookmarkStart w:id="2" w:name="_Toc69373407"/>
      <w:bookmarkStart w:id="3" w:name="_Toc69374228"/>
      <w:bookmarkStart w:id="4" w:name="_Toc69377420"/>
      <w:bookmarkStart w:id="5" w:name="_Toc69378925"/>
      <w:bookmarkStart w:id="6" w:name="_Toc69379314"/>
      <w:bookmarkStart w:id="7" w:name="_Toc69379752"/>
      <w:bookmarkStart w:id="8" w:name="_Toc69380984"/>
      <w:bookmarkStart w:id="9" w:name="_Toc69381268"/>
      <w:bookmarkStart w:id="10" w:name="_Toc76134524"/>
      <w:bookmarkStart w:id="11" w:name="_Toc84337760"/>
      <w:r w:rsidRPr="00DE3F9E">
        <w:rPr>
          <w:noProof/>
          <w:sz w:val="32"/>
          <w:szCs w:val="32"/>
        </w:rPr>
        <w:drawing>
          <wp:anchor distT="0" distB="0" distL="114300" distR="114300" simplePos="0" relativeHeight="251659264" behindDoc="1" locked="0" layoutInCell="1" allowOverlap="1" wp14:anchorId="29981A46" wp14:editId="4B34B5A3">
            <wp:simplePos x="0" y="0"/>
            <wp:positionH relativeFrom="margin">
              <wp:posOffset>1366520</wp:posOffset>
            </wp:positionH>
            <wp:positionV relativeFrom="paragraph">
              <wp:posOffset>102870</wp:posOffset>
            </wp:positionV>
            <wp:extent cx="3038475" cy="1971675"/>
            <wp:effectExtent l="0" t="0" r="9525" b="9525"/>
            <wp:wrapTight wrapText="bothSides">
              <wp:wrapPolygon edited="0">
                <wp:start x="9615" y="0"/>
                <wp:lineTo x="8667" y="209"/>
                <wp:lineTo x="6500" y="2504"/>
                <wp:lineTo x="6500" y="3339"/>
                <wp:lineTo x="5959" y="5635"/>
                <wp:lineTo x="5823" y="6470"/>
                <wp:lineTo x="6229" y="10435"/>
                <wp:lineTo x="8125" y="13357"/>
                <wp:lineTo x="1354" y="16278"/>
                <wp:lineTo x="0" y="19617"/>
                <wp:lineTo x="0" y="21496"/>
                <wp:lineTo x="21532" y="21496"/>
                <wp:lineTo x="21532" y="19617"/>
                <wp:lineTo x="19636" y="16696"/>
                <wp:lineTo x="19907" y="15861"/>
                <wp:lineTo x="18553" y="15235"/>
                <wp:lineTo x="13542" y="13357"/>
                <wp:lineTo x="15303" y="10435"/>
                <wp:lineTo x="15303" y="10017"/>
                <wp:lineTo x="15845" y="6678"/>
                <wp:lineTo x="15167" y="2922"/>
                <wp:lineTo x="13136" y="417"/>
                <wp:lineTo x="12188" y="0"/>
                <wp:lineTo x="9615" y="0"/>
              </wp:wrapPolygon>
            </wp:wrapTight>
            <wp:docPr id="1" name="Resim 1" descr="Amblem_Logotayp_2_TÃœRKÃ‡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_Logotayp_2_TÃœRKÃ‡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1971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bookmarkEnd w:id="9"/>
      <w:bookmarkEnd w:id="10"/>
      <w:bookmarkEnd w:id="11"/>
    </w:p>
    <w:p w:rsidR="004B69CC" w:rsidRDefault="004B69CC" w:rsidP="00C61DA7">
      <w:pPr>
        <w:pStyle w:val="KonuBal"/>
        <w:outlineLvl w:val="0"/>
      </w:pPr>
    </w:p>
    <w:p w:rsidR="004B69CC" w:rsidRDefault="004B69CC" w:rsidP="00C61DA7">
      <w:pPr>
        <w:pStyle w:val="KonuBal"/>
        <w:outlineLvl w:val="0"/>
      </w:pPr>
    </w:p>
    <w:p w:rsidR="004B69CC" w:rsidRDefault="004B69CC" w:rsidP="00C61DA7">
      <w:pPr>
        <w:pStyle w:val="KonuBal"/>
        <w:outlineLvl w:val="0"/>
      </w:pPr>
    </w:p>
    <w:p w:rsidR="004B69CC" w:rsidRDefault="004B69CC" w:rsidP="00C61DA7">
      <w:pPr>
        <w:pStyle w:val="KonuBal"/>
        <w:outlineLvl w:val="0"/>
      </w:pPr>
    </w:p>
    <w:p w:rsidR="004B69CC" w:rsidRDefault="004B69CC" w:rsidP="00C61DA7">
      <w:pPr>
        <w:pStyle w:val="KonuBal"/>
        <w:outlineLvl w:val="0"/>
      </w:pPr>
    </w:p>
    <w:p w:rsidR="004B69CC" w:rsidRDefault="004B69CC" w:rsidP="00C61DA7">
      <w:pPr>
        <w:pStyle w:val="KonuBal"/>
        <w:outlineLvl w:val="0"/>
      </w:pPr>
    </w:p>
    <w:p w:rsidR="004B69CC" w:rsidRDefault="004B69CC" w:rsidP="00C61DA7">
      <w:pPr>
        <w:pStyle w:val="KonuBal"/>
        <w:outlineLvl w:val="0"/>
      </w:pPr>
    </w:p>
    <w:p w:rsidR="004B69CC" w:rsidRDefault="004B69CC" w:rsidP="00C61DA7">
      <w:pPr>
        <w:pStyle w:val="KonuBal"/>
        <w:outlineLvl w:val="0"/>
      </w:pPr>
    </w:p>
    <w:p w:rsidR="004B69CC" w:rsidRDefault="004B69CC" w:rsidP="00C61DA7">
      <w:pPr>
        <w:pStyle w:val="KonuBal"/>
        <w:outlineLvl w:val="0"/>
      </w:pPr>
    </w:p>
    <w:p w:rsidR="004B69CC" w:rsidRDefault="004B69CC" w:rsidP="00153608">
      <w:pPr>
        <w:pStyle w:val="KonuBal"/>
        <w:jc w:val="right"/>
        <w:outlineLvl w:val="0"/>
      </w:pPr>
    </w:p>
    <w:p w:rsidR="004B69CC" w:rsidRDefault="004B69CC" w:rsidP="00C61DA7">
      <w:pPr>
        <w:pStyle w:val="KonuBal"/>
        <w:outlineLvl w:val="0"/>
      </w:pPr>
    </w:p>
    <w:p w:rsidR="00A92257" w:rsidRDefault="00A92257" w:rsidP="00A92257">
      <w:pPr>
        <w:rPr>
          <w:lang w:eastAsia="tr-TR"/>
        </w:rPr>
      </w:pPr>
    </w:p>
    <w:p w:rsidR="00096CA4" w:rsidRDefault="00283DF0" w:rsidP="00A92257">
      <w:pPr>
        <w:rPr>
          <w:rFonts w:ascii="Times New Roman" w:hAnsi="Times New Roman" w:cs="Times New Roman"/>
          <w:b/>
          <w:sz w:val="28"/>
          <w:szCs w:val="28"/>
          <w:lang w:eastAsia="tr-TR"/>
        </w:rPr>
      </w:pPr>
      <w:r>
        <w:rPr>
          <w:rFonts w:ascii="Times New Roman" w:hAnsi="Times New Roman" w:cs="Times New Roman"/>
          <w:b/>
          <w:sz w:val="28"/>
          <w:szCs w:val="28"/>
          <w:lang w:eastAsia="tr-TR"/>
        </w:rPr>
        <w:t xml:space="preserve">T.C. </w:t>
      </w:r>
    </w:p>
    <w:p w:rsidR="00283DF0" w:rsidRDefault="00283DF0" w:rsidP="00A92257">
      <w:pPr>
        <w:rPr>
          <w:rFonts w:ascii="Times New Roman" w:hAnsi="Times New Roman" w:cs="Times New Roman"/>
          <w:b/>
          <w:sz w:val="28"/>
          <w:szCs w:val="28"/>
          <w:lang w:eastAsia="tr-TR"/>
        </w:rPr>
      </w:pPr>
      <w:r>
        <w:rPr>
          <w:rFonts w:ascii="Times New Roman" w:hAnsi="Times New Roman" w:cs="Times New Roman"/>
          <w:b/>
          <w:sz w:val="28"/>
          <w:szCs w:val="28"/>
          <w:lang w:eastAsia="tr-TR"/>
        </w:rPr>
        <w:t>ENERJİ VE TABİİ KAYNAKLAR BAKANLIĞI</w:t>
      </w:r>
    </w:p>
    <w:p w:rsidR="00A92257" w:rsidRPr="00E34593" w:rsidRDefault="00283DF0" w:rsidP="00283DF0">
      <w:pPr>
        <w:jc w:val="both"/>
        <w:rPr>
          <w:rFonts w:ascii="Times New Roman" w:hAnsi="Times New Roman" w:cs="Times New Roman"/>
          <w:b/>
          <w:sz w:val="28"/>
          <w:szCs w:val="28"/>
          <w:lang w:eastAsia="tr-TR"/>
        </w:rPr>
      </w:pPr>
      <w:r>
        <w:rPr>
          <w:rFonts w:ascii="Times New Roman" w:hAnsi="Times New Roman" w:cs="Times New Roman"/>
          <w:b/>
          <w:sz w:val="28"/>
          <w:szCs w:val="28"/>
          <w:lang w:eastAsia="tr-TR"/>
        </w:rPr>
        <w:t xml:space="preserve">                                             </w:t>
      </w:r>
      <w:r w:rsidR="00E34593" w:rsidRPr="00E34593">
        <w:rPr>
          <w:rFonts w:ascii="Times New Roman" w:hAnsi="Times New Roman" w:cs="Times New Roman"/>
          <w:b/>
          <w:sz w:val="28"/>
          <w:szCs w:val="28"/>
          <w:lang w:eastAsia="tr-TR"/>
        </w:rPr>
        <w:t>ARŞİV YÖNERGESİ</w:t>
      </w:r>
    </w:p>
    <w:p w:rsidR="00A92257" w:rsidRDefault="00A92257" w:rsidP="00A92257">
      <w:pPr>
        <w:rPr>
          <w:lang w:eastAsia="tr-TR"/>
        </w:rPr>
      </w:pPr>
    </w:p>
    <w:p w:rsidR="00A92257" w:rsidRDefault="00A92257" w:rsidP="00A92257">
      <w:pPr>
        <w:rPr>
          <w:lang w:eastAsia="tr-TR"/>
        </w:rPr>
      </w:pPr>
    </w:p>
    <w:p w:rsidR="00A92257" w:rsidRDefault="00A92257" w:rsidP="00A92257">
      <w:pPr>
        <w:rPr>
          <w:lang w:eastAsia="tr-TR"/>
        </w:rPr>
      </w:pPr>
    </w:p>
    <w:p w:rsidR="00A92257" w:rsidRDefault="00A92257" w:rsidP="00A92257">
      <w:pPr>
        <w:rPr>
          <w:lang w:eastAsia="tr-TR"/>
        </w:rPr>
      </w:pPr>
    </w:p>
    <w:p w:rsidR="00A92257" w:rsidRDefault="00A92257" w:rsidP="00A92257">
      <w:pPr>
        <w:rPr>
          <w:lang w:eastAsia="tr-TR"/>
        </w:rPr>
      </w:pPr>
    </w:p>
    <w:p w:rsidR="00A92257" w:rsidRPr="00E34593" w:rsidRDefault="00283DF0" w:rsidP="00283DF0">
      <w:pPr>
        <w:pStyle w:val="Balk4"/>
        <w:jc w:val="both"/>
        <w:rPr>
          <w:lang w:eastAsia="tr-TR"/>
        </w:rPr>
      </w:pPr>
      <w:r>
        <w:rPr>
          <w:rFonts w:asciiTheme="minorHAnsi" w:hAnsiTheme="minorHAnsi" w:cstheme="minorBidi"/>
          <w:b w:val="0"/>
          <w:sz w:val="22"/>
          <w:szCs w:val="22"/>
          <w:lang w:eastAsia="tr-TR"/>
        </w:rPr>
        <w:t xml:space="preserve">                                  </w:t>
      </w:r>
      <w:r w:rsidR="00E34593" w:rsidRPr="00E34593">
        <w:t>DOKÜMAN NO: ETKB-EYS-YNG-00</w:t>
      </w:r>
      <w:r w:rsidR="00655C99">
        <w:t xml:space="preserve">6 </w:t>
      </w:r>
      <w:r w:rsidR="00E34593" w:rsidRPr="00E34593">
        <w:t>Rev.00</w:t>
      </w:r>
    </w:p>
    <w:p w:rsidR="00A92257" w:rsidRDefault="00A92257" w:rsidP="00A92257">
      <w:pPr>
        <w:rPr>
          <w:lang w:eastAsia="tr-TR"/>
        </w:rPr>
      </w:pPr>
    </w:p>
    <w:p w:rsidR="00A92257" w:rsidRDefault="00A92257" w:rsidP="00A92257">
      <w:pPr>
        <w:rPr>
          <w:lang w:eastAsia="tr-TR"/>
        </w:rPr>
      </w:pPr>
    </w:p>
    <w:p w:rsidR="00A92257" w:rsidRDefault="00A92257" w:rsidP="00A92257">
      <w:pPr>
        <w:rPr>
          <w:lang w:eastAsia="tr-TR"/>
        </w:rPr>
      </w:pPr>
    </w:p>
    <w:p w:rsidR="00A92257" w:rsidRDefault="00A92257" w:rsidP="00A92257">
      <w:pPr>
        <w:rPr>
          <w:lang w:eastAsia="tr-TR"/>
        </w:rPr>
      </w:pPr>
    </w:p>
    <w:p w:rsidR="00EA5992" w:rsidRDefault="00283DF0" w:rsidP="00283DF0">
      <w:pPr>
        <w:pStyle w:val="Balk4"/>
        <w:jc w:val="both"/>
        <w:rPr>
          <w:lang w:eastAsia="tr-TR"/>
        </w:rPr>
      </w:pPr>
      <w:r>
        <w:rPr>
          <w:rFonts w:asciiTheme="minorHAnsi" w:hAnsiTheme="minorHAnsi" w:cstheme="minorBidi"/>
          <w:b w:val="0"/>
          <w:sz w:val="22"/>
          <w:szCs w:val="22"/>
          <w:lang w:eastAsia="tr-TR"/>
        </w:rPr>
        <w:t xml:space="preserve">                            </w:t>
      </w:r>
      <w:r w:rsidRPr="00283DF0">
        <w:rPr>
          <w:lang w:eastAsia="tr-TR"/>
        </w:rPr>
        <w:t>YÖNETİM HİZMETLERİ GENEL MÜDÜRLÜĞÜ</w:t>
      </w:r>
    </w:p>
    <w:p w:rsidR="00283DF0" w:rsidRDefault="00283DF0" w:rsidP="00283DF0">
      <w:pPr>
        <w:rPr>
          <w:lang w:eastAsia="tr-TR"/>
        </w:rPr>
      </w:pPr>
    </w:p>
    <w:p w:rsidR="00283DF0" w:rsidRPr="00283DF0" w:rsidRDefault="00283DF0" w:rsidP="00283DF0">
      <w:pPr>
        <w:rPr>
          <w:rFonts w:ascii="Times New Roman" w:hAnsi="Times New Roman" w:cs="Times New Roman"/>
          <w:b/>
          <w:sz w:val="28"/>
          <w:szCs w:val="28"/>
          <w:lang w:eastAsia="tr-TR"/>
        </w:rPr>
      </w:pPr>
      <w:r>
        <w:rPr>
          <w:rFonts w:ascii="Times New Roman" w:hAnsi="Times New Roman" w:cs="Times New Roman"/>
          <w:b/>
          <w:sz w:val="28"/>
          <w:szCs w:val="28"/>
          <w:lang w:eastAsia="tr-TR"/>
        </w:rPr>
        <w:t xml:space="preserve"> </w:t>
      </w:r>
      <w:r w:rsidRPr="00283DF0">
        <w:rPr>
          <w:rFonts w:ascii="Times New Roman" w:hAnsi="Times New Roman" w:cs="Times New Roman"/>
          <w:b/>
          <w:sz w:val="28"/>
          <w:szCs w:val="28"/>
          <w:lang w:eastAsia="tr-TR"/>
        </w:rPr>
        <w:t>2021</w:t>
      </w:r>
    </w:p>
    <w:p w:rsidR="00283DF0" w:rsidRPr="00283DF0" w:rsidRDefault="00283DF0" w:rsidP="00283DF0">
      <w:pPr>
        <w:rPr>
          <w:lang w:eastAsia="tr-TR"/>
        </w:rPr>
      </w:pPr>
    </w:p>
    <w:p w:rsidR="00EA5992" w:rsidRDefault="00EA5992" w:rsidP="00AE2A48">
      <w:pPr>
        <w:pStyle w:val="stBilgi"/>
        <w:tabs>
          <w:tab w:val="clear" w:pos="4536"/>
          <w:tab w:val="clear" w:pos="9072"/>
        </w:tabs>
        <w:spacing w:after="82" w:line="259" w:lineRule="auto"/>
        <w:rPr>
          <w:lang w:eastAsia="tr-TR"/>
        </w:rPr>
      </w:pPr>
    </w:p>
    <w:p w:rsidR="00A92257" w:rsidRDefault="00A92257" w:rsidP="00A92257">
      <w:pPr>
        <w:rPr>
          <w:lang w:eastAsia="tr-TR"/>
        </w:rPr>
      </w:pPr>
    </w:p>
    <w:p w:rsidR="00A92257" w:rsidRPr="00A92257" w:rsidRDefault="00A92257" w:rsidP="00AB39D3">
      <w:pPr>
        <w:pStyle w:val="stBilgi"/>
        <w:tabs>
          <w:tab w:val="clear" w:pos="4536"/>
          <w:tab w:val="clear" w:pos="9072"/>
        </w:tabs>
        <w:spacing w:after="82" w:line="259" w:lineRule="auto"/>
        <w:rPr>
          <w:lang w:eastAsia="tr-TR"/>
        </w:rPr>
      </w:pPr>
    </w:p>
    <w:p w:rsidR="001C4549" w:rsidRDefault="001C4549" w:rsidP="007C565C">
      <w:pPr>
        <w:pStyle w:val="TBal"/>
        <w:spacing w:before="0" w:after="120"/>
        <w:rPr>
          <w:rFonts w:ascii="Times New Roman" w:eastAsiaTheme="minorHAnsi" w:hAnsi="Times New Roman" w:cs="Times New Roman"/>
          <w:b/>
          <w:noProof/>
          <w:color w:val="auto"/>
          <w:sz w:val="22"/>
          <w:szCs w:val="22"/>
          <w:lang w:eastAsia="en-US"/>
        </w:rPr>
        <w:sectPr w:rsidR="001C4549" w:rsidSect="001C4549">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418" w:header="709" w:footer="709" w:gutter="0"/>
          <w:pgNumType w:start="1"/>
          <w:cols w:space="708"/>
          <w:titlePg/>
          <w:docGrid w:linePitch="360"/>
        </w:sectPr>
      </w:pPr>
    </w:p>
    <w:sdt>
      <w:sdtPr>
        <w:rPr>
          <w:rFonts w:ascii="Times New Roman" w:eastAsiaTheme="minorHAnsi" w:hAnsi="Times New Roman" w:cs="Times New Roman"/>
          <w:b/>
          <w:noProof/>
          <w:color w:val="auto"/>
          <w:sz w:val="22"/>
          <w:szCs w:val="22"/>
          <w:lang w:eastAsia="en-US"/>
        </w:rPr>
        <w:id w:val="-1185286934"/>
        <w:docPartObj>
          <w:docPartGallery w:val="Table of Contents"/>
          <w:docPartUnique/>
        </w:docPartObj>
      </w:sdtPr>
      <w:sdtEndPr/>
      <w:sdtContent>
        <w:p w:rsidR="00DE0D70" w:rsidRDefault="00A92257" w:rsidP="007C565C">
          <w:pPr>
            <w:pStyle w:val="TBal"/>
            <w:spacing w:before="0" w:after="120"/>
            <w:rPr>
              <w:noProof/>
            </w:rPr>
          </w:pPr>
          <w:r w:rsidRPr="008D25F9">
            <w:rPr>
              <w:rFonts w:ascii="Times New Roman" w:hAnsi="Times New Roman" w:cs="Times New Roman"/>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İçindekiler</w:t>
          </w:r>
          <w:r w:rsidRPr="007C565C">
            <w:rPr>
              <w:rFonts w:ascii="Times New Roman" w:hAnsi="Times New Roman" w:cs="Times New Roman"/>
              <w:sz w:val="22"/>
              <w:szCs w:val="22"/>
            </w:rPr>
            <w:fldChar w:fldCharType="begin"/>
          </w:r>
          <w:r w:rsidRPr="007C565C">
            <w:rPr>
              <w:rFonts w:ascii="Times New Roman" w:hAnsi="Times New Roman" w:cs="Times New Roman"/>
              <w:sz w:val="22"/>
              <w:szCs w:val="22"/>
            </w:rPr>
            <w:instrText xml:space="preserve"> TOC \o "1-3" \h \z \u </w:instrText>
          </w:r>
          <w:r w:rsidRPr="007C565C">
            <w:rPr>
              <w:rFonts w:ascii="Times New Roman" w:hAnsi="Times New Roman" w:cs="Times New Roman"/>
              <w:sz w:val="22"/>
              <w:szCs w:val="22"/>
            </w:rPr>
            <w:fldChar w:fldCharType="separate"/>
          </w:r>
        </w:p>
        <w:p w:rsidR="00DE0D70" w:rsidRDefault="002203A7" w:rsidP="009D3FEC">
          <w:pPr>
            <w:pStyle w:val="T1"/>
            <w:rPr>
              <w:rFonts w:asciiTheme="minorHAnsi" w:eastAsiaTheme="minorEastAsia" w:hAnsiTheme="minorHAnsi" w:cstheme="minorBidi"/>
              <w:lang w:eastAsia="tr-TR"/>
            </w:rPr>
          </w:pPr>
          <w:hyperlink w:anchor="_Toc84337760" w:history="1">
            <w:r w:rsidR="00DE0D70">
              <w:rPr>
                <w:webHidden/>
              </w:rPr>
              <w:tab/>
            </w:r>
            <w:r w:rsidR="00DE0D70">
              <w:rPr>
                <w:webHidden/>
              </w:rPr>
              <w:fldChar w:fldCharType="begin"/>
            </w:r>
            <w:r w:rsidR="00DE0D70">
              <w:rPr>
                <w:webHidden/>
              </w:rPr>
              <w:instrText xml:space="preserve"> PAGEREF _Toc84337760 \h </w:instrText>
            </w:r>
            <w:r w:rsidR="00DE0D70">
              <w:rPr>
                <w:webHidden/>
              </w:rPr>
            </w:r>
            <w:r w:rsidR="00DE0D70">
              <w:rPr>
                <w:webHidden/>
              </w:rPr>
              <w:fldChar w:fldCharType="separate"/>
            </w:r>
            <w:r w:rsidR="00DE0D70">
              <w:rPr>
                <w:webHidden/>
              </w:rPr>
              <w:t>1</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61" w:history="1">
            <w:r w:rsidR="00DE0D70" w:rsidRPr="00437DFB">
              <w:rPr>
                <w:rStyle w:val="Kpr"/>
                <w:bCs/>
              </w:rPr>
              <w:t>BİRİNCİ BÖLÜM</w:t>
            </w:r>
            <w:r w:rsidR="00DE0D70">
              <w:rPr>
                <w:webHidden/>
              </w:rPr>
              <w:tab/>
            </w:r>
            <w:r w:rsidR="00DE0D70">
              <w:rPr>
                <w:webHidden/>
              </w:rPr>
              <w:fldChar w:fldCharType="begin"/>
            </w:r>
            <w:r w:rsidR="00DE0D70">
              <w:rPr>
                <w:webHidden/>
              </w:rPr>
              <w:instrText xml:space="preserve"> PAGEREF _Toc84337761 \h </w:instrText>
            </w:r>
            <w:r w:rsidR="00DE0D70">
              <w:rPr>
                <w:webHidden/>
              </w:rPr>
            </w:r>
            <w:r w:rsidR="00DE0D70">
              <w:rPr>
                <w:webHidden/>
              </w:rPr>
              <w:fldChar w:fldCharType="separate"/>
            </w:r>
            <w:r w:rsidR="00DE0D70">
              <w:rPr>
                <w:webHidden/>
              </w:rPr>
              <w:t>1</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62" w:history="1">
            <w:r w:rsidR="00DE0D70" w:rsidRPr="00437DFB">
              <w:rPr>
                <w:rStyle w:val="Kpr"/>
              </w:rPr>
              <w:t>Amaç, Kapsam, Dayanak ve Tanımlar</w:t>
            </w:r>
            <w:r w:rsidR="00DE0D70">
              <w:rPr>
                <w:webHidden/>
              </w:rPr>
              <w:tab/>
            </w:r>
            <w:r w:rsidR="00DE0D70">
              <w:rPr>
                <w:webHidden/>
              </w:rPr>
              <w:fldChar w:fldCharType="begin"/>
            </w:r>
            <w:r w:rsidR="00DE0D70">
              <w:rPr>
                <w:webHidden/>
              </w:rPr>
              <w:instrText xml:space="preserve"> PAGEREF _Toc84337762 \h </w:instrText>
            </w:r>
            <w:r w:rsidR="00DE0D70">
              <w:rPr>
                <w:webHidden/>
              </w:rPr>
            </w:r>
            <w:r w:rsidR="00DE0D70">
              <w:rPr>
                <w:webHidden/>
              </w:rPr>
              <w:fldChar w:fldCharType="separate"/>
            </w:r>
            <w:r w:rsidR="00DE0D70">
              <w:rPr>
                <w:webHidden/>
              </w:rPr>
              <w:t>1</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63" w:history="1">
            <w:r w:rsidR="00DE0D70" w:rsidRPr="00437DFB">
              <w:rPr>
                <w:rStyle w:val="Kpr"/>
                <w:rFonts w:eastAsia="Times New Roman"/>
                <w:lang w:eastAsia="tr-TR"/>
              </w:rPr>
              <w:t>Amaç</w:t>
            </w:r>
            <w:r w:rsidR="00DE0D70">
              <w:rPr>
                <w:webHidden/>
              </w:rPr>
              <w:tab/>
            </w:r>
            <w:r w:rsidR="00DE0D70">
              <w:rPr>
                <w:webHidden/>
              </w:rPr>
              <w:fldChar w:fldCharType="begin"/>
            </w:r>
            <w:r w:rsidR="00DE0D70">
              <w:rPr>
                <w:webHidden/>
              </w:rPr>
              <w:instrText xml:space="preserve"> PAGEREF _Toc84337763 \h </w:instrText>
            </w:r>
            <w:r w:rsidR="00DE0D70">
              <w:rPr>
                <w:webHidden/>
              </w:rPr>
            </w:r>
            <w:r w:rsidR="00DE0D70">
              <w:rPr>
                <w:webHidden/>
              </w:rPr>
              <w:fldChar w:fldCharType="separate"/>
            </w:r>
            <w:r w:rsidR="00DE0D70">
              <w:rPr>
                <w:webHidden/>
              </w:rPr>
              <w:t>1</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64" w:history="1">
            <w:r w:rsidR="00DE0D70" w:rsidRPr="00437DFB">
              <w:rPr>
                <w:rStyle w:val="Kpr"/>
              </w:rPr>
              <w:t>Kapsam</w:t>
            </w:r>
            <w:r w:rsidR="00DE0D70">
              <w:rPr>
                <w:webHidden/>
              </w:rPr>
              <w:tab/>
            </w:r>
            <w:r w:rsidR="00DE0D70">
              <w:rPr>
                <w:webHidden/>
              </w:rPr>
              <w:fldChar w:fldCharType="begin"/>
            </w:r>
            <w:r w:rsidR="00DE0D70">
              <w:rPr>
                <w:webHidden/>
              </w:rPr>
              <w:instrText xml:space="preserve"> PAGEREF _Toc84337764 \h </w:instrText>
            </w:r>
            <w:r w:rsidR="00DE0D70">
              <w:rPr>
                <w:webHidden/>
              </w:rPr>
            </w:r>
            <w:r w:rsidR="00DE0D70">
              <w:rPr>
                <w:webHidden/>
              </w:rPr>
              <w:fldChar w:fldCharType="separate"/>
            </w:r>
            <w:r w:rsidR="00DE0D70">
              <w:rPr>
                <w:webHidden/>
              </w:rPr>
              <w:t>1</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65" w:history="1">
            <w:r w:rsidR="00DE0D70" w:rsidRPr="00437DFB">
              <w:rPr>
                <w:rStyle w:val="Kpr"/>
              </w:rPr>
              <w:t>Dayanak</w:t>
            </w:r>
            <w:r w:rsidR="00DE0D70">
              <w:rPr>
                <w:webHidden/>
              </w:rPr>
              <w:tab/>
            </w:r>
            <w:r w:rsidR="00DE0D70">
              <w:rPr>
                <w:webHidden/>
              </w:rPr>
              <w:fldChar w:fldCharType="begin"/>
            </w:r>
            <w:r w:rsidR="00DE0D70">
              <w:rPr>
                <w:webHidden/>
              </w:rPr>
              <w:instrText xml:space="preserve"> PAGEREF _Toc84337765 \h </w:instrText>
            </w:r>
            <w:r w:rsidR="00DE0D70">
              <w:rPr>
                <w:webHidden/>
              </w:rPr>
            </w:r>
            <w:r w:rsidR="00DE0D70">
              <w:rPr>
                <w:webHidden/>
              </w:rPr>
              <w:fldChar w:fldCharType="separate"/>
            </w:r>
            <w:r w:rsidR="00DE0D70">
              <w:rPr>
                <w:webHidden/>
              </w:rPr>
              <w:t>1</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66" w:history="1">
            <w:r w:rsidR="00DE0D70" w:rsidRPr="00437DFB">
              <w:rPr>
                <w:rStyle w:val="Kpr"/>
              </w:rPr>
              <w:t>Tanımlar</w:t>
            </w:r>
            <w:r w:rsidR="00DE0D70">
              <w:rPr>
                <w:webHidden/>
              </w:rPr>
              <w:tab/>
            </w:r>
            <w:r w:rsidR="00DE0D70">
              <w:rPr>
                <w:webHidden/>
              </w:rPr>
              <w:fldChar w:fldCharType="begin"/>
            </w:r>
            <w:r w:rsidR="00DE0D70">
              <w:rPr>
                <w:webHidden/>
              </w:rPr>
              <w:instrText xml:space="preserve"> PAGEREF _Toc84337766 \h </w:instrText>
            </w:r>
            <w:r w:rsidR="00DE0D70">
              <w:rPr>
                <w:webHidden/>
              </w:rPr>
            </w:r>
            <w:r w:rsidR="00DE0D70">
              <w:rPr>
                <w:webHidden/>
              </w:rPr>
              <w:fldChar w:fldCharType="separate"/>
            </w:r>
            <w:r w:rsidR="00DE0D70">
              <w:rPr>
                <w:webHidden/>
              </w:rPr>
              <w:t>1</w:t>
            </w:r>
            <w:r w:rsidR="00DE0D70">
              <w:rPr>
                <w:webHidden/>
              </w:rPr>
              <w:fldChar w:fldCharType="end"/>
            </w:r>
          </w:hyperlink>
        </w:p>
        <w:p w:rsidR="00DE0D70" w:rsidRDefault="002203A7" w:rsidP="00DE0D70">
          <w:pPr>
            <w:pStyle w:val="T2"/>
            <w:tabs>
              <w:tab w:val="right" w:leader="dot" w:pos="9060"/>
            </w:tabs>
            <w:ind w:left="0"/>
            <w:jc w:val="both"/>
            <w:rPr>
              <w:rFonts w:eastAsiaTheme="minorEastAsia"/>
              <w:noProof/>
              <w:lang w:eastAsia="tr-TR"/>
            </w:rPr>
          </w:pPr>
          <w:hyperlink w:anchor="_Toc84337767" w:history="1">
            <w:r w:rsidR="00DE0D70" w:rsidRPr="00DE0D70">
              <w:rPr>
                <w:rStyle w:val="Kpr"/>
                <w:rFonts w:ascii="Times New Roman" w:hAnsi="Times New Roman" w:cs="Times New Roman"/>
                <w:b/>
                <w:noProof/>
              </w:rPr>
              <w:t>İKİNCİ BÖLÜM</w:t>
            </w:r>
            <w:r w:rsidR="00DE0D70">
              <w:rPr>
                <w:noProof/>
                <w:webHidden/>
              </w:rPr>
              <w:tab/>
            </w:r>
            <w:r w:rsidR="00DE0D70">
              <w:rPr>
                <w:noProof/>
                <w:webHidden/>
              </w:rPr>
              <w:fldChar w:fldCharType="begin"/>
            </w:r>
            <w:r w:rsidR="00DE0D70">
              <w:rPr>
                <w:noProof/>
                <w:webHidden/>
              </w:rPr>
              <w:instrText xml:space="preserve"> PAGEREF _Toc84337767 \h </w:instrText>
            </w:r>
            <w:r w:rsidR="00DE0D70">
              <w:rPr>
                <w:noProof/>
                <w:webHidden/>
              </w:rPr>
            </w:r>
            <w:r w:rsidR="00DE0D70">
              <w:rPr>
                <w:noProof/>
                <w:webHidden/>
              </w:rPr>
              <w:fldChar w:fldCharType="separate"/>
            </w:r>
            <w:r w:rsidR="00DE0D70">
              <w:rPr>
                <w:noProof/>
                <w:webHidden/>
              </w:rPr>
              <w:t>3</w:t>
            </w:r>
            <w:r w:rsidR="00DE0D70">
              <w:rPr>
                <w:noProof/>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68" w:history="1">
            <w:r w:rsidR="00DE0D70" w:rsidRPr="00437DFB">
              <w:rPr>
                <w:rStyle w:val="Kpr"/>
              </w:rPr>
              <w:t>Belgelerin Korunması, Belge Yöneticileri, Belgelerin Gizliliği ve Yararlanma ile Arşivlerin Oluşturulması</w:t>
            </w:r>
            <w:r w:rsidR="00DE0D70">
              <w:rPr>
                <w:webHidden/>
              </w:rPr>
              <w:tab/>
            </w:r>
            <w:r w:rsidR="00DE0D70">
              <w:rPr>
                <w:webHidden/>
              </w:rPr>
              <w:fldChar w:fldCharType="begin"/>
            </w:r>
            <w:r w:rsidR="00DE0D70">
              <w:rPr>
                <w:webHidden/>
              </w:rPr>
              <w:instrText xml:space="preserve"> PAGEREF _Toc84337768 \h </w:instrText>
            </w:r>
            <w:r w:rsidR="00DE0D70">
              <w:rPr>
                <w:webHidden/>
              </w:rPr>
            </w:r>
            <w:r w:rsidR="00DE0D70">
              <w:rPr>
                <w:webHidden/>
              </w:rPr>
              <w:fldChar w:fldCharType="separate"/>
            </w:r>
            <w:r w:rsidR="00DE0D70">
              <w:rPr>
                <w:webHidden/>
              </w:rPr>
              <w:t>3</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69" w:history="1">
            <w:r w:rsidR="00DE0D70" w:rsidRPr="00437DFB">
              <w:rPr>
                <w:rStyle w:val="Kpr"/>
              </w:rPr>
              <w:t>Belgelerin korunması</w:t>
            </w:r>
            <w:r w:rsidR="00DE0D70">
              <w:rPr>
                <w:webHidden/>
              </w:rPr>
              <w:tab/>
            </w:r>
            <w:r w:rsidR="00DE0D70">
              <w:rPr>
                <w:webHidden/>
              </w:rPr>
              <w:fldChar w:fldCharType="begin"/>
            </w:r>
            <w:r w:rsidR="00DE0D70">
              <w:rPr>
                <w:webHidden/>
              </w:rPr>
              <w:instrText xml:space="preserve"> PAGEREF _Toc84337769 \h </w:instrText>
            </w:r>
            <w:r w:rsidR="00DE0D70">
              <w:rPr>
                <w:webHidden/>
              </w:rPr>
            </w:r>
            <w:r w:rsidR="00DE0D70">
              <w:rPr>
                <w:webHidden/>
              </w:rPr>
              <w:fldChar w:fldCharType="separate"/>
            </w:r>
            <w:r w:rsidR="00DE0D70">
              <w:rPr>
                <w:webHidden/>
              </w:rPr>
              <w:t>3</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70" w:history="1">
            <w:r w:rsidR="00DE0D70" w:rsidRPr="00437DFB">
              <w:rPr>
                <w:rStyle w:val="Kpr"/>
              </w:rPr>
              <w:t>Belgelerin gizliliği ve kaldırılması</w:t>
            </w:r>
            <w:r w:rsidR="00DE0D70">
              <w:rPr>
                <w:webHidden/>
              </w:rPr>
              <w:tab/>
            </w:r>
            <w:r w:rsidR="00DE0D70">
              <w:rPr>
                <w:webHidden/>
              </w:rPr>
              <w:fldChar w:fldCharType="begin"/>
            </w:r>
            <w:r w:rsidR="00DE0D70">
              <w:rPr>
                <w:webHidden/>
              </w:rPr>
              <w:instrText xml:space="preserve"> PAGEREF _Toc84337770 \h </w:instrText>
            </w:r>
            <w:r w:rsidR="00DE0D70">
              <w:rPr>
                <w:webHidden/>
              </w:rPr>
            </w:r>
            <w:r w:rsidR="00DE0D70">
              <w:rPr>
                <w:webHidden/>
              </w:rPr>
              <w:fldChar w:fldCharType="separate"/>
            </w:r>
            <w:r w:rsidR="00DE0D70">
              <w:rPr>
                <w:webHidden/>
              </w:rPr>
              <w:t>3</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71" w:history="1">
            <w:r w:rsidR="00DE0D70" w:rsidRPr="00437DFB">
              <w:rPr>
                <w:rStyle w:val="Kpr"/>
              </w:rPr>
              <w:t>Arşivlerden yararlanma</w:t>
            </w:r>
            <w:r w:rsidR="00DE0D70">
              <w:rPr>
                <w:webHidden/>
              </w:rPr>
              <w:tab/>
            </w:r>
            <w:r w:rsidR="00DE0D70">
              <w:rPr>
                <w:webHidden/>
              </w:rPr>
              <w:fldChar w:fldCharType="begin"/>
            </w:r>
            <w:r w:rsidR="00DE0D70">
              <w:rPr>
                <w:webHidden/>
              </w:rPr>
              <w:instrText xml:space="preserve"> PAGEREF _Toc84337771 \h </w:instrText>
            </w:r>
            <w:r w:rsidR="00DE0D70">
              <w:rPr>
                <w:webHidden/>
              </w:rPr>
            </w:r>
            <w:r w:rsidR="00DE0D70">
              <w:rPr>
                <w:webHidden/>
              </w:rPr>
              <w:fldChar w:fldCharType="separate"/>
            </w:r>
            <w:r w:rsidR="00DE0D70">
              <w:rPr>
                <w:webHidden/>
              </w:rPr>
              <w:t>4</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72" w:history="1">
            <w:r w:rsidR="00DE0D70" w:rsidRPr="00437DFB">
              <w:rPr>
                <w:rStyle w:val="Kpr"/>
              </w:rPr>
              <w:t>Arşivlerin oluşturulması</w:t>
            </w:r>
            <w:r w:rsidR="00DE0D70">
              <w:rPr>
                <w:webHidden/>
              </w:rPr>
              <w:tab/>
            </w:r>
            <w:r w:rsidR="00DE0D70">
              <w:rPr>
                <w:webHidden/>
              </w:rPr>
              <w:fldChar w:fldCharType="begin"/>
            </w:r>
            <w:r w:rsidR="00DE0D70">
              <w:rPr>
                <w:webHidden/>
              </w:rPr>
              <w:instrText xml:space="preserve"> PAGEREF _Toc84337772 \h </w:instrText>
            </w:r>
            <w:r w:rsidR="00DE0D70">
              <w:rPr>
                <w:webHidden/>
              </w:rPr>
            </w:r>
            <w:r w:rsidR="00DE0D70">
              <w:rPr>
                <w:webHidden/>
              </w:rPr>
              <w:fldChar w:fldCharType="separate"/>
            </w:r>
            <w:r w:rsidR="00DE0D70">
              <w:rPr>
                <w:webHidden/>
              </w:rPr>
              <w:t>4</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73" w:history="1">
            <w:r w:rsidR="00DE0D70" w:rsidRPr="00437DFB">
              <w:rPr>
                <w:rStyle w:val="Kpr"/>
              </w:rPr>
              <w:t>ÜÇÜNCÜ BÖLÜM</w:t>
            </w:r>
            <w:r w:rsidR="00DE0D70">
              <w:rPr>
                <w:webHidden/>
              </w:rPr>
              <w:tab/>
            </w:r>
            <w:r w:rsidR="00DE0D70">
              <w:rPr>
                <w:webHidden/>
              </w:rPr>
              <w:fldChar w:fldCharType="begin"/>
            </w:r>
            <w:r w:rsidR="00DE0D70">
              <w:rPr>
                <w:webHidden/>
              </w:rPr>
              <w:instrText xml:space="preserve"> PAGEREF _Toc84337773 \h </w:instrText>
            </w:r>
            <w:r w:rsidR="00DE0D70">
              <w:rPr>
                <w:webHidden/>
              </w:rPr>
            </w:r>
            <w:r w:rsidR="00DE0D70">
              <w:rPr>
                <w:webHidden/>
              </w:rPr>
              <w:fldChar w:fldCharType="separate"/>
            </w:r>
            <w:r w:rsidR="00DE0D70">
              <w:rPr>
                <w:webHidden/>
              </w:rPr>
              <w:t>5</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74" w:history="1">
            <w:r w:rsidR="00DE0D70" w:rsidRPr="00437DFB">
              <w:rPr>
                <w:rStyle w:val="Kpr"/>
              </w:rPr>
              <w:t>Dosyalama İşlemleri</w:t>
            </w:r>
            <w:r w:rsidR="00DE0D70">
              <w:rPr>
                <w:webHidden/>
              </w:rPr>
              <w:tab/>
            </w:r>
            <w:r w:rsidR="00DE0D70">
              <w:rPr>
                <w:webHidden/>
              </w:rPr>
              <w:fldChar w:fldCharType="begin"/>
            </w:r>
            <w:r w:rsidR="00DE0D70">
              <w:rPr>
                <w:webHidden/>
              </w:rPr>
              <w:instrText xml:space="preserve"> PAGEREF _Toc84337774 \h </w:instrText>
            </w:r>
            <w:r w:rsidR="00DE0D70">
              <w:rPr>
                <w:webHidden/>
              </w:rPr>
            </w:r>
            <w:r w:rsidR="00DE0D70">
              <w:rPr>
                <w:webHidden/>
              </w:rPr>
              <w:fldChar w:fldCharType="separate"/>
            </w:r>
            <w:r w:rsidR="00DE0D70">
              <w:rPr>
                <w:webHidden/>
              </w:rPr>
              <w:t>5</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75" w:history="1">
            <w:r w:rsidR="00DE0D70" w:rsidRPr="00437DFB">
              <w:rPr>
                <w:rStyle w:val="Kpr"/>
              </w:rPr>
              <w:t>Belgelere dosya kodu verilmesi</w:t>
            </w:r>
            <w:r w:rsidR="00DE0D70">
              <w:rPr>
                <w:webHidden/>
              </w:rPr>
              <w:tab/>
            </w:r>
            <w:r w:rsidR="00DE0D70">
              <w:rPr>
                <w:webHidden/>
              </w:rPr>
              <w:fldChar w:fldCharType="begin"/>
            </w:r>
            <w:r w:rsidR="00DE0D70">
              <w:rPr>
                <w:webHidden/>
              </w:rPr>
              <w:instrText xml:space="preserve"> PAGEREF _Toc84337775 \h </w:instrText>
            </w:r>
            <w:r w:rsidR="00DE0D70">
              <w:rPr>
                <w:webHidden/>
              </w:rPr>
            </w:r>
            <w:r w:rsidR="00DE0D70">
              <w:rPr>
                <w:webHidden/>
              </w:rPr>
              <w:fldChar w:fldCharType="separate"/>
            </w:r>
            <w:r w:rsidR="00DE0D70">
              <w:rPr>
                <w:webHidden/>
              </w:rPr>
              <w:t>5</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76" w:history="1">
            <w:r w:rsidR="00DE0D70" w:rsidRPr="00437DFB">
              <w:rPr>
                <w:rStyle w:val="Kpr"/>
              </w:rPr>
              <w:t>Belgelerin dosyalanması</w:t>
            </w:r>
            <w:r w:rsidR="00DE0D70">
              <w:rPr>
                <w:webHidden/>
              </w:rPr>
              <w:tab/>
            </w:r>
            <w:r w:rsidR="00DE0D70">
              <w:rPr>
                <w:webHidden/>
              </w:rPr>
              <w:fldChar w:fldCharType="begin"/>
            </w:r>
            <w:r w:rsidR="00DE0D70">
              <w:rPr>
                <w:webHidden/>
              </w:rPr>
              <w:instrText xml:space="preserve"> PAGEREF _Toc84337776 \h </w:instrText>
            </w:r>
            <w:r w:rsidR="00DE0D70">
              <w:rPr>
                <w:webHidden/>
              </w:rPr>
            </w:r>
            <w:r w:rsidR="00DE0D70">
              <w:rPr>
                <w:webHidden/>
              </w:rPr>
              <w:fldChar w:fldCharType="separate"/>
            </w:r>
            <w:r w:rsidR="00DE0D70">
              <w:rPr>
                <w:webHidden/>
              </w:rPr>
              <w:t>5</w:t>
            </w:r>
            <w:r w:rsidR="00DE0D70">
              <w:rPr>
                <w:webHidden/>
              </w:rPr>
              <w:fldChar w:fldCharType="end"/>
            </w:r>
          </w:hyperlink>
        </w:p>
        <w:p w:rsidR="00DE0D70" w:rsidRDefault="002203A7" w:rsidP="009D3FEC">
          <w:pPr>
            <w:pStyle w:val="T3"/>
            <w:ind w:left="0"/>
            <w:rPr>
              <w:rFonts w:eastAsiaTheme="minorEastAsia"/>
              <w:noProof/>
              <w:lang w:eastAsia="tr-TR"/>
            </w:rPr>
          </w:pPr>
          <w:hyperlink w:anchor="_Toc84337777" w:history="1">
            <w:r w:rsidR="00DE0D70" w:rsidRPr="00437DFB">
              <w:rPr>
                <w:rStyle w:val="Kpr"/>
                <w:rFonts w:ascii="Times New Roman" w:eastAsia="Times New Roman" w:hAnsi="Times New Roman" w:cs="Times New Roman"/>
                <w:b/>
                <w:noProof/>
                <w:lang w:eastAsia="tr-TR"/>
              </w:rPr>
              <w:t>Dosya etiketi</w:t>
            </w:r>
            <w:r w:rsidR="00DE0D70">
              <w:rPr>
                <w:noProof/>
                <w:webHidden/>
              </w:rPr>
              <w:tab/>
            </w:r>
            <w:r w:rsidR="00DE0D70">
              <w:rPr>
                <w:noProof/>
                <w:webHidden/>
              </w:rPr>
              <w:fldChar w:fldCharType="begin"/>
            </w:r>
            <w:r w:rsidR="00DE0D70">
              <w:rPr>
                <w:noProof/>
                <w:webHidden/>
              </w:rPr>
              <w:instrText xml:space="preserve"> PAGEREF _Toc84337777 \h </w:instrText>
            </w:r>
            <w:r w:rsidR="00DE0D70">
              <w:rPr>
                <w:noProof/>
                <w:webHidden/>
              </w:rPr>
            </w:r>
            <w:r w:rsidR="00DE0D70">
              <w:rPr>
                <w:noProof/>
                <w:webHidden/>
              </w:rPr>
              <w:fldChar w:fldCharType="separate"/>
            </w:r>
            <w:r w:rsidR="00DE0D70">
              <w:rPr>
                <w:noProof/>
                <w:webHidden/>
              </w:rPr>
              <w:t>6</w:t>
            </w:r>
            <w:r w:rsidR="00DE0D70">
              <w:rPr>
                <w:noProof/>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78" w:history="1">
            <w:r w:rsidR="00DE0D70" w:rsidRPr="00437DFB">
              <w:rPr>
                <w:rStyle w:val="Kpr"/>
              </w:rPr>
              <w:t>DÖRDÜNCÜ BÖLÜM</w:t>
            </w:r>
            <w:r w:rsidR="00DE0D70">
              <w:rPr>
                <w:webHidden/>
              </w:rPr>
              <w:tab/>
            </w:r>
            <w:r w:rsidR="00DE0D70">
              <w:rPr>
                <w:webHidden/>
              </w:rPr>
              <w:fldChar w:fldCharType="begin"/>
            </w:r>
            <w:r w:rsidR="00DE0D70">
              <w:rPr>
                <w:webHidden/>
              </w:rPr>
              <w:instrText xml:space="preserve"> PAGEREF _Toc84337778 \h </w:instrText>
            </w:r>
            <w:r w:rsidR="00DE0D70">
              <w:rPr>
                <w:webHidden/>
              </w:rPr>
            </w:r>
            <w:r w:rsidR="00DE0D70">
              <w:rPr>
                <w:webHidden/>
              </w:rPr>
              <w:fldChar w:fldCharType="separate"/>
            </w:r>
            <w:r w:rsidR="00DE0D70">
              <w:rPr>
                <w:webHidden/>
              </w:rPr>
              <w:t>6</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79" w:history="1">
            <w:r w:rsidR="00DE0D70" w:rsidRPr="00437DFB">
              <w:rPr>
                <w:rStyle w:val="Kpr"/>
                <w:rFonts w:eastAsia="Times New Roman"/>
                <w:lang w:eastAsia="tr-TR"/>
              </w:rPr>
              <w:t>Belge Devir İşlemleri</w:t>
            </w:r>
            <w:r w:rsidR="00DE0D70">
              <w:rPr>
                <w:webHidden/>
              </w:rPr>
              <w:tab/>
            </w:r>
            <w:r w:rsidR="00DE0D70">
              <w:rPr>
                <w:webHidden/>
              </w:rPr>
              <w:fldChar w:fldCharType="begin"/>
            </w:r>
            <w:r w:rsidR="00DE0D70">
              <w:rPr>
                <w:webHidden/>
              </w:rPr>
              <w:instrText xml:space="preserve"> PAGEREF _Toc84337779 \h </w:instrText>
            </w:r>
            <w:r w:rsidR="00DE0D70">
              <w:rPr>
                <w:webHidden/>
              </w:rPr>
            </w:r>
            <w:r w:rsidR="00DE0D70">
              <w:rPr>
                <w:webHidden/>
              </w:rPr>
              <w:fldChar w:fldCharType="separate"/>
            </w:r>
            <w:r w:rsidR="00DE0D70">
              <w:rPr>
                <w:webHidden/>
              </w:rPr>
              <w:t>6</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80" w:history="1">
            <w:r w:rsidR="00DE0D70" w:rsidRPr="00437DFB">
              <w:rPr>
                <w:rStyle w:val="Kpr"/>
                <w:rFonts w:eastAsia="Times New Roman"/>
                <w:lang w:eastAsia="tr-TR"/>
              </w:rPr>
              <w:t>Arşivlere devredilecek belgelerin hazırlanması</w:t>
            </w:r>
            <w:r w:rsidR="00DE0D70">
              <w:rPr>
                <w:webHidden/>
              </w:rPr>
              <w:tab/>
            </w:r>
            <w:r w:rsidR="00DE0D70">
              <w:rPr>
                <w:webHidden/>
              </w:rPr>
              <w:fldChar w:fldCharType="begin"/>
            </w:r>
            <w:r w:rsidR="00DE0D70">
              <w:rPr>
                <w:webHidden/>
              </w:rPr>
              <w:instrText xml:space="preserve"> PAGEREF _Toc84337780 \h </w:instrText>
            </w:r>
            <w:r w:rsidR="00DE0D70">
              <w:rPr>
                <w:webHidden/>
              </w:rPr>
            </w:r>
            <w:r w:rsidR="00DE0D70">
              <w:rPr>
                <w:webHidden/>
              </w:rPr>
              <w:fldChar w:fldCharType="separate"/>
            </w:r>
            <w:r w:rsidR="00DE0D70">
              <w:rPr>
                <w:webHidden/>
              </w:rPr>
              <w:t>6</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81" w:history="1">
            <w:r w:rsidR="00DE0D70" w:rsidRPr="00437DFB">
              <w:rPr>
                <w:rStyle w:val="Kpr"/>
                <w:rFonts w:eastAsia="Times New Roman"/>
                <w:lang w:eastAsia="tr-TR"/>
              </w:rPr>
              <w:t>Belgelerin arşivlere devri</w:t>
            </w:r>
            <w:r w:rsidR="00DE0D70">
              <w:rPr>
                <w:webHidden/>
              </w:rPr>
              <w:tab/>
            </w:r>
            <w:r w:rsidR="00DE0D70">
              <w:rPr>
                <w:webHidden/>
              </w:rPr>
              <w:fldChar w:fldCharType="begin"/>
            </w:r>
            <w:r w:rsidR="00DE0D70">
              <w:rPr>
                <w:webHidden/>
              </w:rPr>
              <w:instrText xml:space="preserve"> PAGEREF _Toc84337781 \h </w:instrText>
            </w:r>
            <w:r w:rsidR="00DE0D70">
              <w:rPr>
                <w:webHidden/>
              </w:rPr>
            </w:r>
            <w:r w:rsidR="00DE0D70">
              <w:rPr>
                <w:webHidden/>
              </w:rPr>
              <w:fldChar w:fldCharType="separate"/>
            </w:r>
            <w:r w:rsidR="00DE0D70">
              <w:rPr>
                <w:webHidden/>
              </w:rPr>
              <w:t>6</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82" w:history="1">
            <w:r w:rsidR="00DE0D70" w:rsidRPr="00437DFB">
              <w:rPr>
                <w:rStyle w:val="Kpr"/>
                <w:rFonts w:eastAsia="Times New Roman"/>
                <w:lang w:eastAsia="tr-TR"/>
              </w:rPr>
              <w:t>Arşivlerde düzenleme</w:t>
            </w:r>
            <w:r w:rsidR="00DE0D70">
              <w:rPr>
                <w:webHidden/>
              </w:rPr>
              <w:tab/>
            </w:r>
            <w:r w:rsidR="00DE0D70">
              <w:rPr>
                <w:webHidden/>
              </w:rPr>
              <w:fldChar w:fldCharType="begin"/>
            </w:r>
            <w:r w:rsidR="00DE0D70">
              <w:rPr>
                <w:webHidden/>
              </w:rPr>
              <w:instrText xml:space="preserve"> PAGEREF _Toc84337782 \h </w:instrText>
            </w:r>
            <w:r w:rsidR="00DE0D70">
              <w:rPr>
                <w:webHidden/>
              </w:rPr>
            </w:r>
            <w:r w:rsidR="00DE0D70">
              <w:rPr>
                <w:webHidden/>
              </w:rPr>
              <w:fldChar w:fldCharType="separate"/>
            </w:r>
            <w:r w:rsidR="00DE0D70">
              <w:rPr>
                <w:webHidden/>
              </w:rPr>
              <w:t>6</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83" w:history="1">
            <w:r w:rsidR="00DE0D70" w:rsidRPr="00437DFB">
              <w:rPr>
                <w:rStyle w:val="Kpr"/>
                <w:rFonts w:eastAsia="Times New Roman"/>
                <w:lang w:eastAsia="tr-TR"/>
              </w:rPr>
              <w:t>Devlet Arşivleri Başkanlığına devredilecek arşiv belgelerinin hazırlanması ve teslimi</w:t>
            </w:r>
            <w:r w:rsidR="00DE0D70">
              <w:rPr>
                <w:webHidden/>
              </w:rPr>
              <w:tab/>
            </w:r>
            <w:r w:rsidR="00DE0D70">
              <w:rPr>
                <w:webHidden/>
              </w:rPr>
              <w:fldChar w:fldCharType="begin"/>
            </w:r>
            <w:r w:rsidR="00DE0D70">
              <w:rPr>
                <w:webHidden/>
              </w:rPr>
              <w:instrText xml:space="preserve"> PAGEREF _Toc84337783 \h </w:instrText>
            </w:r>
            <w:r w:rsidR="00DE0D70">
              <w:rPr>
                <w:webHidden/>
              </w:rPr>
            </w:r>
            <w:r w:rsidR="00DE0D70">
              <w:rPr>
                <w:webHidden/>
              </w:rPr>
              <w:fldChar w:fldCharType="separate"/>
            </w:r>
            <w:r w:rsidR="00DE0D70">
              <w:rPr>
                <w:webHidden/>
              </w:rPr>
              <w:t>7</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84" w:history="1">
            <w:r w:rsidR="00DE0D70" w:rsidRPr="00437DFB">
              <w:rPr>
                <w:rStyle w:val="Kpr"/>
              </w:rPr>
              <w:t>BEŞİNCİ BÖLÜM</w:t>
            </w:r>
            <w:r w:rsidR="00DE0D70">
              <w:rPr>
                <w:webHidden/>
              </w:rPr>
              <w:tab/>
            </w:r>
            <w:r w:rsidR="00DE0D70">
              <w:rPr>
                <w:webHidden/>
              </w:rPr>
              <w:fldChar w:fldCharType="begin"/>
            </w:r>
            <w:r w:rsidR="00DE0D70">
              <w:rPr>
                <w:webHidden/>
              </w:rPr>
              <w:instrText xml:space="preserve"> PAGEREF _Toc84337784 \h </w:instrText>
            </w:r>
            <w:r w:rsidR="00DE0D70">
              <w:rPr>
                <w:webHidden/>
              </w:rPr>
            </w:r>
            <w:r w:rsidR="00DE0D70">
              <w:rPr>
                <w:webHidden/>
              </w:rPr>
              <w:fldChar w:fldCharType="separate"/>
            </w:r>
            <w:r w:rsidR="00DE0D70">
              <w:rPr>
                <w:webHidden/>
              </w:rPr>
              <w:t>8</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85" w:history="1">
            <w:r w:rsidR="00DE0D70" w:rsidRPr="00437DFB">
              <w:rPr>
                <w:rStyle w:val="Kpr"/>
                <w:rFonts w:eastAsia="Times New Roman"/>
                <w:lang w:eastAsia="tr-TR"/>
              </w:rPr>
              <w:t>Ayıklama ve İmha İşlemleri</w:t>
            </w:r>
            <w:r w:rsidR="00DE0D70">
              <w:rPr>
                <w:webHidden/>
              </w:rPr>
              <w:tab/>
            </w:r>
            <w:r w:rsidR="00DE0D70">
              <w:rPr>
                <w:webHidden/>
              </w:rPr>
              <w:fldChar w:fldCharType="begin"/>
            </w:r>
            <w:r w:rsidR="00DE0D70">
              <w:rPr>
                <w:webHidden/>
              </w:rPr>
              <w:instrText xml:space="preserve"> PAGEREF _Toc84337785 \h </w:instrText>
            </w:r>
            <w:r w:rsidR="00DE0D70">
              <w:rPr>
                <w:webHidden/>
              </w:rPr>
            </w:r>
            <w:r w:rsidR="00DE0D70">
              <w:rPr>
                <w:webHidden/>
              </w:rPr>
              <w:fldChar w:fldCharType="separate"/>
            </w:r>
            <w:r w:rsidR="00DE0D70">
              <w:rPr>
                <w:webHidden/>
              </w:rPr>
              <w:t>8</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86" w:history="1">
            <w:r w:rsidR="00DE0D70" w:rsidRPr="00437DFB">
              <w:rPr>
                <w:rStyle w:val="Kpr"/>
                <w:rFonts w:eastAsia="Times New Roman"/>
                <w:lang w:eastAsia="tr-TR"/>
              </w:rPr>
              <w:t>Kurum arşivinde ayıklama ve imha</w:t>
            </w:r>
            <w:r w:rsidR="00DE0D70">
              <w:rPr>
                <w:webHidden/>
              </w:rPr>
              <w:tab/>
            </w:r>
            <w:r w:rsidR="00DE0D70">
              <w:rPr>
                <w:webHidden/>
              </w:rPr>
              <w:fldChar w:fldCharType="begin"/>
            </w:r>
            <w:r w:rsidR="00DE0D70">
              <w:rPr>
                <w:webHidden/>
              </w:rPr>
              <w:instrText xml:space="preserve"> PAGEREF _Toc84337786 \h </w:instrText>
            </w:r>
            <w:r w:rsidR="00DE0D70">
              <w:rPr>
                <w:webHidden/>
              </w:rPr>
            </w:r>
            <w:r w:rsidR="00DE0D70">
              <w:rPr>
                <w:webHidden/>
              </w:rPr>
              <w:fldChar w:fldCharType="separate"/>
            </w:r>
            <w:r w:rsidR="00DE0D70">
              <w:rPr>
                <w:webHidden/>
              </w:rPr>
              <w:t>8</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87" w:history="1">
            <w:r w:rsidR="00DE0D70" w:rsidRPr="00437DFB">
              <w:rPr>
                <w:rStyle w:val="Kpr"/>
                <w:rFonts w:eastAsia="Times New Roman"/>
                <w:lang w:eastAsia="tr-TR"/>
              </w:rPr>
              <w:t>Ayıklama işlemine tabii tutulmayacak belgeler</w:t>
            </w:r>
            <w:r w:rsidR="00DE0D70">
              <w:rPr>
                <w:webHidden/>
              </w:rPr>
              <w:tab/>
            </w:r>
            <w:r w:rsidR="00DE0D70">
              <w:rPr>
                <w:webHidden/>
              </w:rPr>
              <w:fldChar w:fldCharType="begin"/>
            </w:r>
            <w:r w:rsidR="00DE0D70">
              <w:rPr>
                <w:webHidden/>
              </w:rPr>
              <w:instrText xml:space="preserve"> PAGEREF _Toc84337787 \h </w:instrText>
            </w:r>
            <w:r w:rsidR="00DE0D70">
              <w:rPr>
                <w:webHidden/>
              </w:rPr>
            </w:r>
            <w:r w:rsidR="00DE0D70">
              <w:rPr>
                <w:webHidden/>
              </w:rPr>
              <w:fldChar w:fldCharType="separate"/>
            </w:r>
            <w:r w:rsidR="00DE0D70">
              <w:rPr>
                <w:webHidden/>
              </w:rPr>
              <w:t>8</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88" w:history="1">
            <w:r w:rsidR="00DE0D70" w:rsidRPr="00437DFB">
              <w:rPr>
                <w:rStyle w:val="Kpr"/>
                <w:rFonts w:eastAsia="Times New Roman"/>
                <w:lang w:eastAsia="tr-TR"/>
              </w:rPr>
              <w:t>Ayıklama ve İmha Komisyonunun oluşturulması</w:t>
            </w:r>
            <w:r w:rsidR="00DE0D70">
              <w:rPr>
                <w:webHidden/>
              </w:rPr>
              <w:tab/>
            </w:r>
            <w:r w:rsidR="00DE0D70">
              <w:rPr>
                <w:webHidden/>
              </w:rPr>
              <w:fldChar w:fldCharType="begin"/>
            </w:r>
            <w:r w:rsidR="00DE0D70">
              <w:rPr>
                <w:webHidden/>
              </w:rPr>
              <w:instrText xml:space="preserve"> PAGEREF _Toc84337788 \h </w:instrText>
            </w:r>
            <w:r w:rsidR="00DE0D70">
              <w:rPr>
                <w:webHidden/>
              </w:rPr>
            </w:r>
            <w:r w:rsidR="00DE0D70">
              <w:rPr>
                <w:webHidden/>
              </w:rPr>
              <w:fldChar w:fldCharType="separate"/>
            </w:r>
            <w:r w:rsidR="00DE0D70">
              <w:rPr>
                <w:webHidden/>
              </w:rPr>
              <w:t>8</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89" w:history="1">
            <w:r w:rsidR="00DE0D70" w:rsidRPr="00437DFB">
              <w:rPr>
                <w:rStyle w:val="Kpr"/>
                <w:rFonts w:eastAsia="Times New Roman"/>
                <w:lang w:eastAsia="tr-TR"/>
              </w:rPr>
              <w:t>Ayıklama ve İmha Komisyonunun çalışma esasları</w:t>
            </w:r>
            <w:r w:rsidR="00DE0D70">
              <w:rPr>
                <w:webHidden/>
              </w:rPr>
              <w:tab/>
            </w:r>
            <w:r w:rsidR="00DE0D70">
              <w:rPr>
                <w:webHidden/>
              </w:rPr>
              <w:fldChar w:fldCharType="begin"/>
            </w:r>
            <w:r w:rsidR="00DE0D70">
              <w:rPr>
                <w:webHidden/>
              </w:rPr>
              <w:instrText xml:space="preserve"> PAGEREF _Toc84337789 \h </w:instrText>
            </w:r>
            <w:r w:rsidR="00DE0D70">
              <w:rPr>
                <w:webHidden/>
              </w:rPr>
            </w:r>
            <w:r w:rsidR="00DE0D70">
              <w:rPr>
                <w:webHidden/>
              </w:rPr>
              <w:fldChar w:fldCharType="separate"/>
            </w:r>
            <w:r w:rsidR="00DE0D70">
              <w:rPr>
                <w:webHidden/>
              </w:rPr>
              <w:t>8</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90" w:history="1">
            <w:r w:rsidR="00DE0D70" w:rsidRPr="00437DFB">
              <w:rPr>
                <w:rStyle w:val="Kpr"/>
                <w:rFonts w:eastAsia="Times New Roman"/>
                <w:lang w:eastAsia="tr-TR"/>
              </w:rPr>
              <w:t>İmha listelerinin düzenlenmesi ve kesinlik kazanması</w:t>
            </w:r>
            <w:r w:rsidR="00DE0D70">
              <w:rPr>
                <w:webHidden/>
              </w:rPr>
              <w:tab/>
            </w:r>
            <w:r w:rsidR="00DE0D70">
              <w:rPr>
                <w:webHidden/>
              </w:rPr>
              <w:fldChar w:fldCharType="begin"/>
            </w:r>
            <w:r w:rsidR="00DE0D70">
              <w:rPr>
                <w:webHidden/>
              </w:rPr>
              <w:instrText xml:space="preserve"> PAGEREF _Toc84337790 \h </w:instrText>
            </w:r>
            <w:r w:rsidR="00DE0D70">
              <w:rPr>
                <w:webHidden/>
              </w:rPr>
            </w:r>
            <w:r w:rsidR="00DE0D70">
              <w:rPr>
                <w:webHidden/>
              </w:rPr>
              <w:fldChar w:fldCharType="separate"/>
            </w:r>
            <w:r w:rsidR="00DE0D70">
              <w:rPr>
                <w:webHidden/>
              </w:rPr>
              <w:t>8</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91" w:history="1">
            <w:r w:rsidR="00DE0D70" w:rsidRPr="00437DFB">
              <w:rPr>
                <w:rStyle w:val="Kpr"/>
                <w:rFonts w:eastAsia="Times New Roman"/>
                <w:lang w:eastAsia="tr-TR"/>
              </w:rPr>
              <w:t>İmha şekilleri</w:t>
            </w:r>
            <w:r w:rsidR="00DE0D70">
              <w:rPr>
                <w:webHidden/>
              </w:rPr>
              <w:tab/>
            </w:r>
            <w:r w:rsidR="00DE0D70">
              <w:rPr>
                <w:webHidden/>
              </w:rPr>
              <w:fldChar w:fldCharType="begin"/>
            </w:r>
            <w:r w:rsidR="00DE0D70">
              <w:rPr>
                <w:webHidden/>
              </w:rPr>
              <w:instrText xml:space="preserve"> PAGEREF _Toc84337791 \h </w:instrText>
            </w:r>
            <w:r w:rsidR="00DE0D70">
              <w:rPr>
                <w:webHidden/>
              </w:rPr>
            </w:r>
            <w:r w:rsidR="00DE0D70">
              <w:rPr>
                <w:webHidden/>
              </w:rPr>
              <w:fldChar w:fldCharType="separate"/>
            </w:r>
            <w:r w:rsidR="00DE0D70">
              <w:rPr>
                <w:webHidden/>
              </w:rPr>
              <w:t>9</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92" w:history="1">
            <w:r w:rsidR="00DE0D70" w:rsidRPr="00437DFB">
              <w:rPr>
                <w:rStyle w:val="Kpr"/>
                <w:rFonts w:eastAsia="Times New Roman"/>
                <w:lang w:eastAsia="tr-TR"/>
              </w:rPr>
              <w:t>ALTINCI BÖLÜM</w:t>
            </w:r>
            <w:r w:rsidR="00DE0D70">
              <w:rPr>
                <w:webHidden/>
              </w:rPr>
              <w:tab/>
            </w:r>
            <w:r w:rsidR="00DE0D70">
              <w:rPr>
                <w:webHidden/>
              </w:rPr>
              <w:fldChar w:fldCharType="begin"/>
            </w:r>
            <w:r w:rsidR="00DE0D70">
              <w:rPr>
                <w:webHidden/>
              </w:rPr>
              <w:instrText xml:space="preserve"> PAGEREF _Toc84337792 \h </w:instrText>
            </w:r>
            <w:r w:rsidR="00DE0D70">
              <w:rPr>
                <w:webHidden/>
              </w:rPr>
            </w:r>
            <w:r w:rsidR="00DE0D70">
              <w:rPr>
                <w:webHidden/>
              </w:rPr>
              <w:fldChar w:fldCharType="separate"/>
            </w:r>
            <w:r w:rsidR="00DE0D70">
              <w:rPr>
                <w:webHidden/>
              </w:rPr>
              <w:t>9</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93" w:history="1">
            <w:r w:rsidR="00DE0D70" w:rsidRPr="00437DFB">
              <w:rPr>
                <w:rStyle w:val="Kpr"/>
              </w:rPr>
              <w:t>Çeşitli, Geçici ve Son Hükümler</w:t>
            </w:r>
            <w:r w:rsidR="00DE0D70">
              <w:rPr>
                <w:webHidden/>
              </w:rPr>
              <w:tab/>
            </w:r>
            <w:r w:rsidR="00DE0D70">
              <w:rPr>
                <w:webHidden/>
              </w:rPr>
              <w:fldChar w:fldCharType="begin"/>
            </w:r>
            <w:r w:rsidR="00DE0D70">
              <w:rPr>
                <w:webHidden/>
              </w:rPr>
              <w:instrText xml:space="preserve"> PAGEREF _Toc84337793 \h </w:instrText>
            </w:r>
            <w:r w:rsidR="00DE0D70">
              <w:rPr>
                <w:webHidden/>
              </w:rPr>
            </w:r>
            <w:r w:rsidR="00DE0D70">
              <w:rPr>
                <w:webHidden/>
              </w:rPr>
              <w:fldChar w:fldCharType="separate"/>
            </w:r>
            <w:r w:rsidR="00DE0D70">
              <w:rPr>
                <w:webHidden/>
              </w:rPr>
              <w:t>9</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94" w:history="1">
            <w:r w:rsidR="00DE0D70" w:rsidRPr="00437DFB">
              <w:rPr>
                <w:rStyle w:val="Kpr"/>
                <w:rFonts w:eastAsia="Times New Roman"/>
                <w:lang w:eastAsia="tr-TR"/>
              </w:rPr>
              <w:t>Belgelerin dijitalleştirilmesi</w:t>
            </w:r>
            <w:r w:rsidR="00DE0D70">
              <w:rPr>
                <w:webHidden/>
              </w:rPr>
              <w:tab/>
            </w:r>
            <w:r w:rsidR="00DE0D70">
              <w:rPr>
                <w:webHidden/>
              </w:rPr>
              <w:fldChar w:fldCharType="begin"/>
            </w:r>
            <w:r w:rsidR="00DE0D70">
              <w:rPr>
                <w:webHidden/>
              </w:rPr>
              <w:instrText xml:space="preserve"> PAGEREF _Toc84337794 \h </w:instrText>
            </w:r>
            <w:r w:rsidR="00DE0D70">
              <w:rPr>
                <w:webHidden/>
              </w:rPr>
            </w:r>
            <w:r w:rsidR="00DE0D70">
              <w:rPr>
                <w:webHidden/>
              </w:rPr>
              <w:fldChar w:fldCharType="separate"/>
            </w:r>
            <w:r w:rsidR="00DE0D70">
              <w:rPr>
                <w:webHidden/>
              </w:rPr>
              <w:t>9</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95" w:history="1">
            <w:r w:rsidR="00DE0D70" w:rsidRPr="00437DFB">
              <w:rPr>
                <w:rStyle w:val="Kpr"/>
                <w:rFonts w:eastAsia="Times New Roman"/>
                <w:lang w:eastAsia="tr-TR"/>
              </w:rPr>
              <w:t>Dosya planları ve saklama planları</w:t>
            </w:r>
            <w:r w:rsidR="00DE0D70">
              <w:rPr>
                <w:webHidden/>
              </w:rPr>
              <w:tab/>
            </w:r>
            <w:r w:rsidR="00DE0D70">
              <w:rPr>
                <w:webHidden/>
              </w:rPr>
              <w:fldChar w:fldCharType="begin"/>
            </w:r>
            <w:r w:rsidR="00DE0D70">
              <w:rPr>
                <w:webHidden/>
              </w:rPr>
              <w:instrText xml:space="preserve"> PAGEREF _Toc84337795 \h </w:instrText>
            </w:r>
            <w:r w:rsidR="00DE0D70">
              <w:rPr>
                <w:webHidden/>
              </w:rPr>
            </w:r>
            <w:r w:rsidR="00DE0D70">
              <w:rPr>
                <w:webHidden/>
              </w:rPr>
              <w:fldChar w:fldCharType="separate"/>
            </w:r>
            <w:r w:rsidR="00DE0D70">
              <w:rPr>
                <w:webHidden/>
              </w:rPr>
              <w:t>9</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96" w:history="1">
            <w:r w:rsidR="00DE0D70" w:rsidRPr="00437DFB">
              <w:rPr>
                <w:rStyle w:val="Kpr"/>
              </w:rPr>
              <w:t>Denetim</w:t>
            </w:r>
            <w:r w:rsidR="00DE0D70">
              <w:rPr>
                <w:webHidden/>
              </w:rPr>
              <w:tab/>
            </w:r>
            <w:r w:rsidR="00DE0D70">
              <w:rPr>
                <w:webHidden/>
              </w:rPr>
              <w:fldChar w:fldCharType="begin"/>
            </w:r>
            <w:r w:rsidR="00DE0D70">
              <w:rPr>
                <w:webHidden/>
              </w:rPr>
              <w:instrText xml:space="preserve"> PAGEREF _Toc84337796 \h </w:instrText>
            </w:r>
            <w:r w:rsidR="00DE0D70">
              <w:rPr>
                <w:webHidden/>
              </w:rPr>
            </w:r>
            <w:r w:rsidR="00DE0D70">
              <w:rPr>
                <w:webHidden/>
              </w:rPr>
              <w:fldChar w:fldCharType="separate"/>
            </w:r>
            <w:r w:rsidR="00DE0D70">
              <w:rPr>
                <w:webHidden/>
              </w:rPr>
              <w:t>10</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97" w:history="1">
            <w:r w:rsidR="00DE0D70" w:rsidRPr="00437DFB">
              <w:rPr>
                <w:rStyle w:val="Kpr"/>
                <w:rFonts w:eastAsia="Times New Roman"/>
                <w:lang w:eastAsia="tr-TR"/>
              </w:rPr>
              <w:t>Belge yönetimi ve arşiv hizmetleri faaliyet raporu</w:t>
            </w:r>
            <w:r w:rsidR="00DE0D70">
              <w:rPr>
                <w:webHidden/>
              </w:rPr>
              <w:tab/>
            </w:r>
            <w:r w:rsidR="00DE0D70">
              <w:rPr>
                <w:webHidden/>
              </w:rPr>
              <w:fldChar w:fldCharType="begin"/>
            </w:r>
            <w:r w:rsidR="00DE0D70">
              <w:rPr>
                <w:webHidden/>
              </w:rPr>
              <w:instrText xml:space="preserve"> PAGEREF _Toc84337797 \h </w:instrText>
            </w:r>
            <w:r w:rsidR="00DE0D70">
              <w:rPr>
                <w:webHidden/>
              </w:rPr>
            </w:r>
            <w:r w:rsidR="00DE0D70">
              <w:rPr>
                <w:webHidden/>
              </w:rPr>
              <w:fldChar w:fldCharType="separate"/>
            </w:r>
            <w:r w:rsidR="00DE0D70">
              <w:rPr>
                <w:webHidden/>
              </w:rPr>
              <w:t>10</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98" w:history="1">
            <w:r w:rsidR="00DE0D70" w:rsidRPr="00437DFB">
              <w:rPr>
                <w:rStyle w:val="Kpr"/>
                <w:rFonts w:eastAsia="Times New Roman"/>
                <w:lang w:eastAsia="tr-TR"/>
              </w:rPr>
              <w:t>Tereddütlerin giderilmesi ve iş birliği</w:t>
            </w:r>
            <w:r w:rsidR="00DE0D70">
              <w:rPr>
                <w:webHidden/>
              </w:rPr>
              <w:tab/>
            </w:r>
            <w:r w:rsidR="00DE0D70">
              <w:rPr>
                <w:webHidden/>
              </w:rPr>
              <w:fldChar w:fldCharType="begin"/>
            </w:r>
            <w:r w:rsidR="00DE0D70">
              <w:rPr>
                <w:webHidden/>
              </w:rPr>
              <w:instrText xml:space="preserve"> PAGEREF _Toc84337798 \h </w:instrText>
            </w:r>
            <w:r w:rsidR="00DE0D70">
              <w:rPr>
                <w:webHidden/>
              </w:rPr>
            </w:r>
            <w:r w:rsidR="00DE0D70">
              <w:rPr>
                <w:webHidden/>
              </w:rPr>
              <w:fldChar w:fldCharType="separate"/>
            </w:r>
            <w:r w:rsidR="00DE0D70">
              <w:rPr>
                <w:webHidden/>
              </w:rPr>
              <w:t>10</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799" w:history="1">
            <w:r w:rsidR="00DE0D70" w:rsidRPr="00437DFB">
              <w:rPr>
                <w:rStyle w:val="Kpr"/>
                <w:rFonts w:eastAsia="Times New Roman"/>
                <w:lang w:eastAsia="tr-TR"/>
              </w:rPr>
              <w:t>İlga edilme, yetkisi devredilme ya da özelleşme durumunda belgelerin durumu</w:t>
            </w:r>
            <w:r w:rsidR="00DE0D70">
              <w:rPr>
                <w:webHidden/>
              </w:rPr>
              <w:tab/>
            </w:r>
            <w:r w:rsidR="00DE0D70">
              <w:rPr>
                <w:webHidden/>
              </w:rPr>
              <w:fldChar w:fldCharType="begin"/>
            </w:r>
            <w:r w:rsidR="00DE0D70">
              <w:rPr>
                <w:webHidden/>
              </w:rPr>
              <w:instrText xml:space="preserve"> PAGEREF _Toc84337799 \h </w:instrText>
            </w:r>
            <w:r w:rsidR="00DE0D70">
              <w:rPr>
                <w:webHidden/>
              </w:rPr>
            </w:r>
            <w:r w:rsidR="00DE0D70">
              <w:rPr>
                <w:webHidden/>
              </w:rPr>
              <w:fldChar w:fldCharType="separate"/>
            </w:r>
            <w:r w:rsidR="00DE0D70">
              <w:rPr>
                <w:webHidden/>
              </w:rPr>
              <w:t>10</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800" w:history="1">
            <w:r w:rsidR="00DE0D70" w:rsidRPr="00437DFB">
              <w:rPr>
                <w:rStyle w:val="Kpr"/>
                <w:rFonts w:eastAsia="Times New Roman"/>
                <w:lang w:eastAsia="tr-TR"/>
              </w:rPr>
              <w:t>Müsadere olunan belge</w:t>
            </w:r>
            <w:r w:rsidR="00DE0D70">
              <w:rPr>
                <w:webHidden/>
              </w:rPr>
              <w:tab/>
            </w:r>
            <w:r w:rsidR="00DE0D70">
              <w:rPr>
                <w:webHidden/>
              </w:rPr>
              <w:fldChar w:fldCharType="begin"/>
            </w:r>
            <w:r w:rsidR="00DE0D70">
              <w:rPr>
                <w:webHidden/>
              </w:rPr>
              <w:instrText xml:space="preserve"> PAGEREF _Toc84337800 \h </w:instrText>
            </w:r>
            <w:r w:rsidR="00DE0D70">
              <w:rPr>
                <w:webHidden/>
              </w:rPr>
            </w:r>
            <w:r w:rsidR="00DE0D70">
              <w:rPr>
                <w:webHidden/>
              </w:rPr>
              <w:fldChar w:fldCharType="separate"/>
            </w:r>
            <w:r w:rsidR="00DE0D70">
              <w:rPr>
                <w:webHidden/>
              </w:rPr>
              <w:t>10</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801" w:history="1">
            <w:r w:rsidR="00DE0D70" w:rsidRPr="00437DFB">
              <w:rPr>
                <w:rStyle w:val="Kpr"/>
                <w:rFonts w:eastAsia="Times New Roman"/>
                <w:lang w:eastAsia="tr-TR"/>
              </w:rPr>
              <w:t>Yürürlük</w:t>
            </w:r>
            <w:r w:rsidR="00DE0D70">
              <w:rPr>
                <w:webHidden/>
              </w:rPr>
              <w:tab/>
            </w:r>
            <w:r w:rsidR="00DE0D70">
              <w:rPr>
                <w:webHidden/>
              </w:rPr>
              <w:fldChar w:fldCharType="begin"/>
            </w:r>
            <w:r w:rsidR="00DE0D70">
              <w:rPr>
                <w:webHidden/>
              </w:rPr>
              <w:instrText xml:space="preserve"> PAGEREF _Toc84337801 \h </w:instrText>
            </w:r>
            <w:r w:rsidR="00DE0D70">
              <w:rPr>
                <w:webHidden/>
              </w:rPr>
            </w:r>
            <w:r w:rsidR="00DE0D70">
              <w:rPr>
                <w:webHidden/>
              </w:rPr>
              <w:fldChar w:fldCharType="separate"/>
            </w:r>
            <w:r w:rsidR="00DE0D70">
              <w:rPr>
                <w:webHidden/>
              </w:rPr>
              <w:t>11</w:t>
            </w:r>
            <w:r w:rsidR="00DE0D70">
              <w:rPr>
                <w:webHidden/>
              </w:rPr>
              <w:fldChar w:fldCharType="end"/>
            </w:r>
          </w:hyperlink>
        </w:p>
        <w:p w:rsidR="00DE0D70" w:rsidRDefault="002203A7" w:rsidP="009D3FEC">
          <w:pPr>
            <w:pStyle w:val="T1"/>
            <w:rPr>
              <w:rFonts w:asciiTheme="minorHAnsi" w:eastAsiaTheme="minorEastAsia" w:hAnsiTheme="minorHAnsi" w:cstheme="minorBidi"/>
              <w:lang w:eastAsia="tr-TR"/>
            </w:rPr>
          </w:pPr>
          <w:hyperlink w:anchor="_Toc84337802" w:history="1">
            <w:r w:rsidR="00DE0D70" w:rsidRPr="00437DFB">
              <w:rPr>
                <w:rStyle w:val="Kpr"/>
                <w:rFonts w:eastAsia="Times New Roman"/>
                <w:lang w:eastAsia="tr-TR"/>
              </w:rPr>
              <w:t>Yürütme</w:t>
            </w:r>
            <w:r w:rsidR="00DE0D70">
              <w:rPr>
                <w:webHidden/>
              </w:rPr>
              <w:tab/>
            </w:r>
            <w:r w:rsidR="00DE0D70">
              <w:rPr>
                <w:webHidden/>
              </w:rPr>
              <w:fldChar w:fldCharType="begin"/>
            </w:r>
            <w:r w:rsidR="00DE0D70">
              <w:rPr>
                <w:webHidden/>
              </w:rPr>
              <w:instrText xml:space="preserve"> PAGEREF _Toc84337802 \h </w:instrText>
            </w:r>
            <w:r w:rsidR="00DE0D70">
              <w:rPr>
                <w:webHidden/>
              </w:rPr>
            </w:r>
            <w:r w:rsidR="00DE0D70">
              <w:rPr>
                <w:webHidden/>
              </w:rPr>
              <w:fldChar w:fldCharType="separate"/>
            </w:r>
            <w:r w:rsidR="00DE0D70">
              <w:rPr>
                <w:webHidden/>
              </w:rPr>
              <w:t>11</w:t>
            </w:r>
            <w:r w:rsidR="00DE0D70">
              <w:rPr>
                <w:webHidden/>
              </w:rPr>
              <w:fldChar w:fldCharType="end"/>
            </w:r>
          </w:hyperlink>
        </w:p>
        <w:p w:rsidR="00D16F9E" w:rsidRPr="00153608" w:rsidRDefault="00A92257" w:rsidP="009D3FEC">
          <w:pPr>
            <w:pStyle w:val="T1"/>
          </w:pPr>
          <w:r w:rsidRPr="007C565C">
            <w:fldChar w:fldCharType="end"/>
          </w:r>
        </w:p>
      </w:sdtContent>
    </w:sdt>
    <w:p w:rsidR="00BA75E1" w:rsidRDefault="00BA75E1" w:rsidP="004E2E7B">
      <w:pPr>
        <w:pStyle w:val="Balk2"/>
        <w:rPr>
          <w:bCs/>
          <w:lang w:eastAsia="en-US"/>
        </w:rPr>
      </w:pPr>
    </w:p>
    <w:p w:rsidR="0025494E" w:rsidRDefault="0025494E">
      <w:pPr>
        <w:rPr>
          <w:rFonts w:ascii="Times New Roman" w:eastAsiaTheme="majorEastAsia" w:hAnsi="Times New Roman" w:cs="Times New Roman"/>
          <w:b/>
          <w:bCs/>
          <w:sz w:val="24"/>
          <w:szCs w:val="24"/>
        </w:rPr>
        <w:sectPr w:rsidR="0025494E" w:rsidSect="001C4549">
          <w:headerReference w:type="first" r:id="rId15"/>
          <w:pgSz w:w="11906" w:h="16838"/>
          <w:pgMar w:top="1134" w:right="1418" w:bottom="1418" w:left="1418" w:header="709" w:footer="709" w:gutter="0"/>
          <w:pgNumType w:start="1"/>
          <w:cols w:space="708"/>
          <w:titlePg/>
          <w:docGrid w:linePitch="360"/>
        </w:sectPr>
      </w:pPr>
    </w:p>
    <w:p w:rsidR="00AB39D3" w:rsidRPr="00CD2B49" w:rsidRDefault="00AB39D3" w:rsidP="00CD2B49">
      <w:pPr>
        <w:pStyle w:val="Balk1"/>
        <w:rPr>
          <w:rFonts w:ascii="Times New Roman" w:hAnsi="Times New Roman" w:cs="Times New Roman"/>
          <w:b/>
          <w:bCs/>
          <w:color w:val="auto"/>
          <w:sz w:val="24"/>
          <w:szCs w:val="24"/>
        </w:rPr>
      </w:pPr>
      <w:bookmarkStart w:id="15" w:name="_Toc84337761"/>
      <w:r w:rsidRPr="00CD2B49">
        <w:rPr>
          <w:rFonts w:ascii="Times New Roman" w:hAnsi="Times New Roman" w:cs="Times New Roman"/>
          <w:b/>
          <w:bCs/>
          <w:color w:val="auto"/>
          <w:sz w:val="24"/>
          <w:szCs w:val="24"/>
        </w:rPr>
        <w:lastRenderedPageBreak/>
        <w:t>BİRİNCİ BÖLÜM</w:t>
      </w:r>
      <w:bookmarkEnd w:id="15"/>
    </w:p>
    <w:p w:rsidR="00AB39D3" w:rsidRPr="00873B6B" w:rsidRDefault="00AB39D3" w:rsidP="00136CB8">
      <w:pPr>
        <w:pStyle w:val="Altyaz"/>
        <w:spacing w:after="120"/>
        <w:outlineLvl w:val="0"/>
      </w:pPr>
      <w:bookmarkStart w:id="16" w:name="_Toc69291961"/>
      <w:bookmarkStart w:id="17" w:name="_Toc84337762"/>
      <w:r w:rsidRPr="00873B6B">
        <w:t xml:space="preserve">Amaç, </w:t>
      </w:r>
      <w:r w:rsidR="00AE2A48">
        <w:t>K</w:t>
      </w:r>
      <w:r w:rsidRPr="00873B6B">
        <w:t>apsam, Dayanak ve Tanımlar</w:t>
      </w:r>
      <w:bookmarkEnd w:id="16"/>
      <w:bookmarkEnd w:id="17"/>
    </w:p>
    <w:p w:rsidR="00AB39D3" w:rsidRPr="00873B6B" w:rsidRDefault="00AB39D3" w:rsidP="00136CB8">
      <w:pPr>
        <w:pStyle w:val="Balk1"/>
        <w:spacing w:before="0" w:after="120"/>
        <w:jc w:val="left"/>
        <w:rPr>
          <w:rFonts w:ascii="Times New Roman" w:eastAsia="Times New Roman" w:hAnsi="Times New Roman" w:cs="Times New Roman"/>
          <w:b/>
          <w:color w:val="000000"/>
          <w:sz w:val="24"/>
          <w:szCs w:val="24"/>
          <w:lang w:eastAsia="tr-TR"/>
        </w:rPr>
      </w:pPr>
      <w:bookmarkStart w:id="18" w:name="_Toc69288386"/>
      <w:bookmarkStart w:id="19" w:name="_Toc69289065"/>
      <w:bookmarkStart w:id="20" w:name="_Toc69291962"/>
      <w:bookmarkStart w:id="21" w:name="_Toc84337763"/>
      <w:r w:rsidRPr="00873B6B">
        <w:rPr>
          <w:rFonts w:ascii="Times New Roman" w:eastAsia="Times New Roman" w:hAnsi="Times New Roman" w:cs="Times New Roman"/>
          <w:b/>
          <w:color w:val="000000"/>
          <w:sz w:val="24"/>
          <w:szCs w:val="24"/>
          <w:lang w:eastAsia="tr-TR"/>
        </w:rPr>
        <w:t>Amaç</w:t>
      </w:r>
      <w:bookmarkEnd w:id="18"/>
      <w:bookmarkEnd w:id="19"/>
      <w:bookmarkEnd w:id="20"/>
      <w:bookmarkEnd w:id="21"/>
    </w:p>
    <w:p w:rsidR="00AB39D3" w:rsidRPr="00873B6B" w:rsidRDefault="00AB39D3" w:rsidP="00136CB8">
      <w:pPr>
        <w:tabs>
          <w:tab w:val="left" w:pos="2745"/>
        </w:tabs>
        <w:spacing w:after="120"/>
        <w:jc w:val="both"/>
        <w:rPr>
          <w:rFonts w:ascii="Times New Roman" w:hAnsi="Times New Roman" w:cs="Times New Roman"/>
          <w:sz w:val="24"/>
          <w:szCs w:val="24"/>
        </w:rPr>
      </w:pPr>
      <w:r w:rsidRPr="00873B6B">
        <w:rPr>
          <w:rFonts w:ascii="Times New Roman" w:hAnsi="Times New Roman" w:cs="Times New Roman"/>
          <w:b/>
          <w:sz w:val="24"/>
          <w:szCs w:val="24"/>
        </w:rPr>
        <w:t xml:space="preserve">MADDE 1- </w:t>
      </w:r>
      <w:r w:rsidRPr="00873B6B">
        <w:rPr>
          <w:rFonts w:ascii="Times New Roman" w:hAnsi="Times New Roman" w:cs="Times New Roman"/>
          <w:sz w:val="24"/>
          <w:szCs w:val="24"/>
        </w:rPr>
        <w:t xml:space="preserve">Bu Yönergenin amacı: Enerji ve Tabii Kaynaklar Bakanlığı’nın  iş ve işlemleri sonucunda oluşan belgelerin; düzenlenmesine, gerekli şartlar altında korunmalarına, herhangi bir sebepten dolayı kaybının engellenmesine ve ileride arşiv belgesi haline gelecek arşivlik belgelerin tespit edilmesine, saklanmasına gerek görülmeyen belgelerin ayıklanmasına, imhasına ve arşiv belgelerinin </w:t>
      </w:r>
      <w:r w:rsidR="00D7483F">
        <w:rPr>
          <w:rFonts w:ascii="Times New Roman" w:hAnsi="Times New Roman" w:cs="Times New Roman"/>
          <w:sz w:val="24"/>
          <w:szCs w:val="24"/>
        </w:rPr>
        <w:t xml:space="preserve">Kurumda saklama süresi dolanların </w:t>
      </w:r>
      <w:r w:rsidRPr="00873B6B">
        <w:rPr>
          <w:rFonts w:ascii="Times New Roman" w:hAnsi="Times New Roman" w:cs="Times New Roman"/>
          <w:sz w:val="24"/>
          <w:szCs w:val="24"/>
        </w:rPr>
        <w:t>Devlet Arşivleri Başkanlığına devrine ilişkin usul ve esasları düzenlemektir.</w:t>
      </w:r>
    </w:p>
    <w:p w:rsidR="00AB39D3" w:rsidRPr="0085038A" w:rsidRDefault="00AB39D3" w:rsidP="00136CB8">
      <w:pPr>
        <w:pStyle w:val="Balk1"/>
        <w:spacing w:before="0" w:after="120"/>
        <w:jc w:val="left"/>
        <w:rPr>
          <w:rFonts w:ascii="Times New Roman" w:hAnsi="Times New Roman" w:cs="Times New Roman"/>
          <w:b/>
          <w:color w:val="auto"/>
          <w:sz w:val="24"/>
          <w:szCs w:val="24"/>
        </w:rPr>
      </w:pPr>
      <w:bookmarkStart w:id="22" w:name="_Toc84337764"/>
      <w:r w:rsidRPr="0085038A">
        <w:rPr>
          <w:rFonts w:ascii="Times New Roman" w:hAnsi="Times New Roman" w:cs="Times New Roman"/>
          <w:b/>
          <w:color w:val="auto"/>
          <w:sz w:val="24"/>
          <w:szCs w:val="24"/>
        </w:rPr>
        <w:t>Kapsam</w:t>
      </w:r>
      <w:bookmarkEnd w:id="22"/>
    </w:p>
    <w:p w:rsidR="00AB39D3" w:rsidRPr="00873B6B" w:rsidRDefault="00C24FD9" w:rsidP="00136CB8">
      <w:pPr>
        <w:tabs>
          <w:tab w:val="left" w:pos="2745"/>
        </w:tabs>
        <w:spacing w:after="120"/>
        <w:jc w:val="both"/>
        <w:rPr>
          <w:rFonts w:ascii="Times New Roman" w:hAnsi="Times New Roman" w:cs="Times New Roman"/>
          <w:sz w:val="24"/>
          <w:szCs w:val="24"/>
        </w:rPr>
      </w:pPr>
      <w:r w:rsidRPr="00873B6B">
        <w:rPr>
          <w:rFonts w:ascii="Times New Roman" w:hAnsi="Times New Roman" w:cs="Times New Roman"/>
          <w:b/>
          <w:sz w:val="24"/>
          <w:szCs w:val="24"/>
        </w:rPr>
        <w:t>MADDE</w:t>
      </w:r>
      <w:r w:rsidR="00AB39D3" w:rsidRPr="00873B6B">
        <w:rPr>
          <w:rFonts w:ascii="Times New Roman" w:hAnsi="Times New Roman" w:cs="Times New Roman"/>
          <w:b/>
          <w:sz w:val="24"/>
          <w:szCs w:val="24"/>
        </w:rPr>
        <w:t xml:space="preserve"> 2- </w:t>
      </w:r>
      <w:r w:rsidR="00AB39D3" w:rsidRPr="00873B6B">
        <w:rPr>
          <w:rFonts w:ascii="Times New Roman" w:hAnsi="Times New Roman" w:cs="Times New Roman"/>
          <w:sz w:val="24"/>
          <w:szCs w:val="24"/>
        </w:rPr>
        <w:t xml:space="preserve">(1) Bu </w:t>
      </w:r>
      <w:r w:rsidR="00283DF0">
        <w:rPr>
          <w:rFonts w:ascii="Times New Roman" w:hAnsi="Times New Roman" w:cs="Times New Roman"/>
          <w:sz w:val="24"/>
          <w:szCs w:val="24"/>
        </w:rPr>
        <w:t>Y</w:t>
      </w:r>
      <w:r w:rsidR="00AB39D3" w:rsidRPr="00873B6B">
        <w:rPr>
          <w:rFonts w:ascii="Times New Roman" w:hAnsi="Times New Roman" w:cs="Times New Roman"/>
          <w:sz w:val="24"/>
          <w:szCs w:val="24"/>
        </w:rPr>
        <w:t>önerge, Enerji ve Tabii Kaynaklar Bakanlığı ve bünyesindeki birimleri kapsar.</w:t>
      </w:r>
    </w:p>
    <w:p w:rsidR="00AB39D3" w:rsidRPr="0085038A" w:rsidRDefault="00AB39D3" w:rsidP="00136CB8">
      <w:pPr>
        <w:pStyle w:val="Balk1"/>
        <w:spacing w:before="0" w:after="120"/>
        <w:jc w:val="left"/>
        <w:rPr>
          <w:rFonts w:ascii="Times New Roman" w:hAnsi="Times New Roman" w:cs="Times New Roman"/>
          <w:b/>
          <w:color w:val="auto"/>
          <w:sz w:val="24"/>
          <w:szCs w:val="24"/>
        </w:rPr>
      </w:pPr>
      <w:bookmarkStart w:id="23" w:name="_Toc84337765"/>
      <w:r w:rsidRPr="0085038A">
        <w:rPr>
          <w:rFonts w:ascii="Times New Roman" w:hAnsi="Times New Roman" w:cs="Times New Roman"/>
          <w:b/>
          <w:color w:val="auto"/>
          <w:sz w:val="24"/>
          <w:szCs w:val="24"/>
        </w:rPr>
        <w:t>Dayanak</w:t>
      </w:r>
      <w:bookmarkEnd w:id="23"/>
    </w:p>
    <w:p w:rsidR="00AB39D3" w:rsidRPr="00873B6B" w:rsidRDefault="00C24FD9" w:rsidP="00136CB8">
      <w:pPr>
        <w:tabs>
          <w:tab w:val="left" w:pos="2745"/>
        </w:tabs>
        <w:spacing w:after="120"/>
        <w:jc w:val="both"/>
        <w:rPr>
          <w:rFonts w:ascii="Times New Roman" w:hAnsi="Times New Roman" w:cs="Times New Roman"/>
          <w:sz w:val="24"/>
          <w:szCs w:val="24"/>
        </w:rPr>
      </w:pPr>
      <w:r w:rsidRPr="00873B6B">
        <w:rPr>
          <w:rFonts w:ascii="Times New Roman" w:hAnsi="Times New Roman" w:cs="Times New Roman"/>
          <w:b/>
          <w:sz w:val="24"/>
          <w:szCs w:val="24"/>
        </w:rPr>
        <w:t>MADDE</w:t>
      </w:r>
      <w:r w:rsidR="00AB39D3" w:rsidRPr="00873B6B">
        <w:rPr>
          <w:rFonts w:ascii="Times New Roman" w:hAnsi="Times New Roman" w:cs="Times New Roman"/>
          <w:b/>
          <w:sz w:val="24"/>
          <w:szCs w:val="24"/>
        </w:rPr>
        <w:t xml:space="preserve"> 3- </w:t>
      </w:r>
      <w:r w:rsidR="00AB39D3" w:rsidRPr="00873B6B">
        <w:rPr>
          <w:rFonts w:ascii="Times New Roman" w:hAnsi="Times New Roman" w:cs="Times New Roman"/>
          <w:sz w:val="24"/>
          <w:szCs w:val="24"/>
        </w:rPr>
        <w:t>(1) Bu Yönerge,</w:t>
      </w:r>
      <w:r w:rsidR="00283DF0">
        <w:rPr>
          <w:rFonts w:ascii="Times New Roman" w:hAnsi="Times New Roman" w:cs="Times New Roman"/>
          <w:sz w:val="24"/>
          <w:szCs w:val="24"/>
        </w:rPr>
        <w:t xml:space="preserve"> </w:t>
      </w:r>
      <w:r w:rsidR="00AB39D3" w:rsidRPr="00873B6B">
        <w:rPr>
          <w:rFonts w:ascii="Times New Roman" w:hAnsi="Times New Roman" w:cs="Times New Roman"/>
          <w:sz w:val="24"/>
          <w:szCs w:val="24"/>
        </w:rPr>
        <w:t xml:space="preserve">Devlet Arşivleri Başkanlığı Hakkında </w:t>
      </w:r>
      <w:r w:rsidR="00D7483F">
        <w:rPr>
          <w:rFonts w:ascii="Times New Roman" w:hAnsi="Times New Roman" w:cs="Times New Roman"/>
          <w:sz w:val="24"/>
          <w:szCs w:val="24"/>
        </w:rPr>
        <w:t xml:space="preserve">11 sayılı </w:t>
      </w:r>
      <w:r w:rsidR="00AB39D3" w:rsidRPr="00873B6B">
        <w:rPr>
          <w:rFonts w:ascii="Times New Roman" w:hAnsi="Times New Roman" w:cs="Times New Roman"/>
          <w:sz w:val="24"/>
          <w:szCs w:val="24"/>
        </w:rPr>
        <w:t xml:space="preserve">Cumhurbaşkanlığı Kararnamesi </w:t>
      </w:r>
      <w:r w:rsidR="00283DF0">
        <w:rPr>
          <w:rFonts w:ascii="Times New Roman" w:hAnsi="Times New Roman" w:cs="Times New Roman"/>
          <w:sz w:val="24"/>
          <w:szCs w:val="24"/>
        </w:rPr>
        <w:t>h</w:t>
      </w:r>
      <w:r w:rsidR="00AB39D3" w:rsidRPr="00873B6B">
        <w:rPr>
          <w:rFonts w:ascii="Times New Roman" w:hAnsi="Times New Roman" w:cs="Times New Roman"/>
          <w:sz w:val="24"/>
          <w:szCs w:val="24"/>
        </w:rPr>
        <w:t>ükümlerine dayanılarak hazırlanan ve 18</w:t>
      </w:r>
      <w:r w:rsidR="00D7483F">
        <w:rPr>
          <w:rFonts w:ascii="Times New Roman" w:hAnsi="Times New Roman" w:cs="Times New Roman"/>
          <w:sz w:val="24"/>
          <w:szCs w:val="24"/>
        </w:rPr>
        <w:t>/10/</w:t>
      </w:r>
      <w:r w:rsidR="00AB39D3" w:rsidRPr="00873B6B">
        <w:rPr>
          <w:rFonts w:ascii="Times New Roman" w:hAnsi="Times New Roman" w:cs="Times New Roman"/>
          <w:sz w:val="24"/>
          <w:szCs w:val="24"/>
        </w:rPr>
        <w:t xml:space="preserve">2019 tarihli ve 30922 sayılı </w:t>
      </w:r>
      <w:r w:rsidR="006866DE" w:rsidRPr="00873B6B">
        <w:rPr>
          <w:rFonts w:ascii="Times New Roman" w:hAnsi="Times New Roman" w:cs="Times New Roman"/>
          <w:sz w:val="24"/>
          <w:szCs w:val="24"/>
        </w:rPr>
        <w:t>Resmî</w:t>
      </w:r>
      <w:r w:rsidR="00AB39D3" w:rsidRPr="00873B6B">
        <w:rPr>
          <w:rFonts w:ascii="Times New Roman" w:hAnsi="Times New Roman" w:cs="Times New Roman"/>
          <w:sz w:val="24"/>
          <w:szCs w:val="24"/>
        </w:rPr>
        <w:t xml:space="preserve"> </w:t>
      </w:r>
      <w:r w:rsidR="00F420F6">
        <w:rPr>
          <w:rFonts w:ascii="Times New Roman" w:hAnsi="Times New Roman" w:cs="Times New Roman"/>
          <w:sz w:val="24"/>
          <w:szCs w:val="24"/>
        </w:rPr>
        <w:t>G</w:t>
      </w:r>
      <w:r w:rsidR="00AB39D3" w:rsidRPr="00873B6B">
        <w:rPr>
          <w:rFonts w:ascii="Times New Roman" w:hAnsi="Times New Roman" w:cs="Times New Roman"/>
          <w:sz w:val="24"/>
          <w:szCs w:val="24"/>
        </w:rPr>
        <w:t>azetede yayımlanan Devlet Arşiv Hizmetleri Hakkında Yönetmelik hükümlerine dayanılarak hazırlanmıştır.</w:t>
      </w:r>
    </w:p>
    <w:p w:rsidR="00AB39D3" w:rsidRPr="00B31413" w:rsidRDefault="00AB39D3" w:rsidP="00136CB8">
      <w:pPr>
        <w:pStyle w:val="Balk1"/>
        <w:spacing w:before="0" w:after="120"/>
        <w:jc w:val="left"/>
        <w:rPr>
          <w:rFonts w:ascii="Times New Roman" w:hAnsi="Times New Roman" w:cs="Times New Roman"/>
          <w:b/>
          <w:color w:val="auto"/>
          <w:sz w:val="24"/>
          <w:szCs w:val="24"/>
        </w:rPr>
      </w:pPr>
      <w:bookmarkStart w:id="24" w:name="_Toc84337766"/>
      <w:r w:rsidRPr="00B31413">
        <w:rPr>
          <w:rFonts w:ascii="Times New Roman" w:hAnsi="Times New Roman" w:cs="Times New Roman"/>
          <w:b/>
          <w:color w:val="auto"/>
          <w:sz w:val="24"/>
          <w:szCs w:val="24"/>
        </w:rPr>
        <w:t>Tanımlar</w:t>
      </w:r>
      <w:bookmarkEnd w:id="24"/>
    </w:p>
    <w:p w:rsidR="00AB39D3" w:rsidRDefault="00C24FD9" w:rsidP="00136CB8">
      <w:pPr>
        <w:tabs>
          <w:tab w:val="left" w:pos="2745"/>
        </w:tabs>
        <w:spacing w:after="120"/>
        <w:jc w:val="both"/>
        <w:rPr>
          <w:rFonts w:ascii="Times New Roman" w:hAnsi="Times New Roman" w:cs="Times New Roman"/>
          <w:b/>
          <w:sz w:val="24"/>
          <w:szCs w:val="24"/>
        </w:rPr>
      </w:pPr>
      <w:r w:rsidRPr="00873B6B">
        <w:rPr>
          <w:rFonts w:ascii="Times New Roman" w:hAnsi="Times New Roman" w:cs="Times New Roman"/>
          <w:b/>
          <w:sz w:val="24"/>
          <w:szCs w:val="24"/>
        </w:rPr>
        <w:t xml:space="preserve">MADDE </w:t>
      </w:r>
      <w:r w:rsidR="00AB39D3" w:rsidRPr="00873B6B">
        <w:rPr>
          <w:rFonts w:ascii="Times New Roman" w:hAnsi="Times New Roman" w:cs="Times New Roman"/>
          <w:b/>
          <w:sz w:val="24"/>
          <w:szCs w:val="24"/>
        </w:rPr>
        <w:t xml:space="preserve">4- </w:t>
      </w:r>
      <w:r w:rsidR="00AB39D3" w:rsidRPr="00873B6B">
        <w:rPr>
          <w:rFonts w:ascii="Times New Roman" w:hAnsi="Times New Roman" w:cs="Times New Roman"/>
          <w:sz w:val="24"/>
          <w:szCs w:val="24"/>
        </w:rPr>
        <w:t>(1) Bu Yönergede geçen;</w:t>
      </w:r>
      <w:r w:rsidR="00AB39D3" w:rsidRPr="00AB39D3">
        <w:rPr>
          <w:rFonts w:ascii="Times New Roman" w:hAnsi="Times New Roman" w:cs="Times New Roman"/>
          <w:b/>
          <w:sz w:val="24"/>
          <w:szCs w:val="24"/>
        </w:rPr>
        <w:t xml:space="preserve"> </w:t>
      </w:r>
    </w:p>
    <w:p w:rsidR="00AB39D3" w:rsidRPr="00873B6B" w:rsidRDefault="00AB39D3" w:rsidP="00136CB8">
      <w:pPr>
        <w:tabs>
          <w:tab w:val="left" w:pos="2745"/>
        </w:tabs>
        <w:spacing w:after="120"/>
        <w:jc w:val="both"/>
        <w:rPr>
          <w:rFonts w:ascii="Times New Roman" w:hAnsi="Times New Roman" w:cs="Times New Roman"/>
          <w:sz w:val="24"/>
          <w:szCs w:val="24"/>
        </w:rPr>
      </w:pPr>
      <w:r w:rsidRPr="00873B6B">
        <w:rPr>
          <w:rFonts w:ascii="Times New Roman" w:hAnsi="Times New Roman" w:cs="Times New Roman"/>
          <w:b/>
          <w:sz w:val="24"/>
          <w:szCs w:val="24"/>
        </w:rPr>
        <w:t xml:space="preserve">a) Arşiv: </w:t>
      </w:r>
      <w:r w:rsidRPr="00873B6B">
        <w:rPr>
          <w:rFonts w:ascii="Times New Roman" w:hAnsi="Times New Roman" w:cs="Times New Roman"/>
          <w:sz w:val="24"/>
          <w:szCs w:val="24"/>
        </w:rPr>
        <w:t>Enerji ve Tabii Kaynaklar Bakanlığı ve birimleri</w:t>
      </w:r>
      <w:r w:rsidR="0034139E">
        <w:rPr>
          <w:rFonts w:ascii="Times New Roman" w:hAnsi="Times New Roman" w:cs="Times New Roman"/>
          <w:sz w:val="24"/>
          <w:szCs w:val="24"/>
        </w:rPr>
        <w:t>nde</w:t>
      </w:r>
      <w:r w:rsidRPr="00873B6B">
        <w:rPr>
          <w:rFonts w:ascii="Times New Roman" w:hAnsi="Times New Roman" w:cs="Times New Roman"/>
          <w:sz w:val="24"/>
          <w:szCs w:val="24"/>
        </w:rPr>
        <w:t xml:space="preserve"> yapılan iş ve işlemler, haberleşmeler ile gerçek veya tüzel kişilerin gördükleri hizmetler neticesinde oluşan belgelerin barındırıldığı yerleri</w:t>
      </w:r>
      <w:r w:rsidR="00C243D0">
        <w:rPr>
          <w:rFonts w:ascii="Times New Roman" w:hAnsi="Times New Roman" w:cs="Times New Roman"/>
          <w:sz w:val="24"/>
          <w:szCs w:val="24"/>
        </w:rPr>
        <w:t>,</w:t>
      </w:r>
    </w:p>
    <w:p w:rsidR="00873B6B" w:rsidRPr="00873B6B" w:rsidRDefault="00873B6B" w:rsidP="00136CB8">
      <w:pPr>
        <w:tabs>
          <w:tab w:val="left" w:pos="2745"/>
        </w:tabs>
        <w:spacing w:after="120"/>
        <w:jc w:val="both"/>
        <w:rPr>
          <w:rFonts w:ascii="Times New Roman" w:hAnsi="Times New Roman" w:cs="Times New Roman"/>
          <w:sz w:val="24"/>
          <w:szCs w:val="24"/>
        </w:rPr>
      </w:pPr>
      <w:r w:rsidRPr="00873B6B">
        <w:rPr>
          <w:rFonts w:ascii="Times New Roman" w:hAnsi="Times New Roman" w:cs="Times New Roman"/>
          <w:b/>
          <w:sz w:val="24"/>
          <w:szCs w:val="24"/>
        </w:rPr>
        <w:t>b) Arşiv Belgesi:</w:t>
      </w:r>
      <w:r w:rsidRPr="00873B6B">
        <w:rPr>
          <w:rFonts w:ascii="Times New Roman" w:hAnsi="Times New Roman" w:cs="Times New Roman"/>
          <w:sz w:val="24"/>
          <w:szCs w:val="24"/>
        </w:rPr>
        <w:t xml:space="preserve"> Son işlem tarihi üzerinden yirmi yıl geçmiş veya on beş yıl geçtikten sonra kesin sonuca bağlanmış bulunan ve günlük iş akışı içinde işlevi bulunmayan, varsa tabi olduğu diğer mevzuatlar ile saklama planlarındaki saklama sürelerini tamamlayan, üretim biçimleri, donanım ortamları ne şekilde olursa olsun, tarihi, siyasi, sosyal, kültürel, hukuki, idari, askeri, iktisadi, dini, ilmi, edebi, estetik, biyografik, </w:t>
      </w:r>
      <w:proofErr w:type="spellStart"/>
      <w:r w:rsidRPr="00873B6B">
        <w:rPr>
          <w:rFonts w:ascii="Times New Roman" w:hAnsi="Times New Roman" w:cs="Times New Roman"/>
          <w:sz w:val="24"/>
          <w:szCs w:val="24"/>
        </w:rPr>
        <w:t>jeneolojik</w:t>
      </w:r>
      <w:proofErr w:type="spellEnd"/>
      <w:r w:rsidRPr="00873B6B">
        <w:rPr>
          <w:rFonts w:ascii="Times New Roman" w:hAnsi="Times New Roman" w:cs="Times New Roman"/>
          <w:sz w:val="24"/>
          <w:szCs w:val="24"/>
        </w:rPr>
        <w:t xml:space="preserve"> ve teknik herhangi bir değer olarak geleceğe intikal etmesi gereken ve bir bilgiyi içeren yazılmış, çizilmiş, resmedilmiş, görüntülü, sesli veya elektronik ortamda üretilmiş belgeyi,</w:t>
      </w:r>
    </w:p>
    <w:p w:rsidR="00873B6B" w:rsidRPr="00873B6B" w:rsidRDefault="00873B6B" w:rsidP="00136CB8">
      <w:pPr>
        <w:tabs>
          <w:tab w:val="left" w:pos="2745"/>
        </w:tabs>
        <w:spacing w:after="120"/>
        <w:jc w:val="both"/>
        <w:rPr>
          <w:rFonts w:ascii="Times New Roman" w:hAnsi="Times New Roman" w:cs="Times New Roman"/>
          <w:b/>
          <w:sz w:val="24"/>
          <w:szCs w:val="24"/>
        </w:rPr>
      </w:pPr>
      <w:r w:rsidRPr="00873B6B">
        <w:rPr>
          <w:rFonts w:ascii="Times New Roman" w:hAnsi="Times New Roman" w:cs="Times New Roman"/>
          <w:b/>
          <w:sz w:val="24"/>
          <w:szCs w:val="24"/>
        </w:rPr>
        <w:t xml:space="preserve">c) Arşivlik Belge: </w:t>
      </w:r>
      <w:r w:rsidRPr="00873B6B">
        <w:rPr>
          <w:rFonts w:ascii="Times New Roman" w:hAnsi="Times New Roman" w:cs="Times New Roman"/>
          <w:sz w:val="24"/>
          <w:szCs w:val="24"/>
        </w:rPr>
        <w:t>Süre bakımından arşivlik belgesi vasfını kazanmayan veya bu süreyi doldurmasına rağmen güncelliğini kaybetmeyen, hizmetin yürütülmesi açısından işlevi olan belgeyi,</w:t>
      </w:r>
    </w:p>
    <w:p w:rsidR="00873B6B" w:rsidRPr="00873B6B" w:rsidRDefault="00873B6B" w:rsidP="00136CB8">
      <w:pPr>
        <w:tabs>
          <w:tab w:val="left" w:pos="2745"/>
        </w:tabs>
        <w:spacing w:after="120"/>
        <w:jc w:val="both"/>
        <w:rPr>
          <w:rFonts w:ascii="Times New Roman" w:hAnsi="Times New Roman" w:cs="Times New Roman"/>
          <w:sz w:val="24"/>
          <w:szCs w:val="24"/>
        </w:rPr>
      </w:pPr>
      <w:proofErr w:type="gramStart"/>
      <w:r w:rsidRPr="00873B6B">
        <w:rPr>
          <w:rFonts w:ascii="Times New Roman" w:hAnsi="Times New Roman" w:cs="Times New Roman"/>
          <w:b/>
          <w:sz w:val="24"/>
          <w:szCs w:val="24"/>
        </w:rPr>
        <w:t>ç</w:t>
      </w:r>
      <w:proofErr w:type="gramEnd"/>
      <w:r w:rsidRPr="00873B6B">
        <w:rPr>
          <w:rFonts w:ascii="Times New Roman" w:hAnsi="Times New Roman" w:cs="Times New Roman"/>
          <w:b/>
          <w:sz w:val="24"/>
          <w:szCs w:val="24"/>
        </w:rPr>
        <w:t xml:space="preserve">) Ayıklama: </w:t>
      </w:r>
      <w:r w:rsidRPr="00873B6B">
        <w:rPr>
          <w:rFonts w:ascii="Times New Roman" w:hAnsi="Times New Roman" w:cs="Times New Roman"/>
          <w:sz w:val="24"/>
          <w:szCs w:val="24"/>
        </w:rPr>
        <w:t>Arşiv Belgesi ile cari işlemleri devresinde bir değere sahip olduğu halde  hukuki değerini ve delil olma özelliğini kaybetmiş, gelecekte herhangi bir nedenle kullanılmasına ve saklanmasına gerek görülmeyen her türlü belgenin birbirinden ayrımı ile ileride arşiv belgesi vasfını kazanacak olan arşivlik belgenin tespiti işlemini,</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b/>
          <w:sz w:val="24"/>
          <w:szCs w:val="24"/>
        </w:rPr>
        <w:t xml:space="preserve">d) Kurum: </w:t>
      </w:r>
      <w:r w:rsidRPr="00873B6B">
        <w:rPr>
          <w:rFonts w:ascii="Times New Roman" w:hAnsi="Times New Roman" w:cs="Times New Roman"/>
          <w:sz w:val="24"/>
          <w:szCs w:val="24"/>
        </w:rPr>
        <w:t>Enerji ve Tabii Kaynaklar Bakanlığı’nı,</w:t>
      </w:r>
    </w:p>
    <w:p w:rsidR="00873B6B" w:rsidRPr="00873B6B" w:rsidRDefault="00873B6B" w:rsidP="00096CA4">
      <w:pPr>
        <w:tabs>
          <w:tab w:val="left" w:pos="567"/>
          <w:tab w:val="left" w:pos="709"/>
          <w:tab w:val="left" w:pos="2745"/>
        </w:tabs>
        <w:spacing w:after="160"/>
        <w:jc w:val="both"/>
        <w:rPr>
          <w:rFonts w:ascii="Times New Roman" w:hAnsi="Times New Roman" w:cs="Times New Roman"/>
          <w:sz w:val="24"/>
          <w:szCs w:val="24"/>
        </w:rPr>
      </w:pPr>
      <w:r w:rsidRPr="00873B6B">
        <w:rPr>
          <w:rFonts w:ascii="Times New Roman" w:hAnsi="Times New Roman" w:cs="Times New Roman"/>
          <w:b/>
          <w:sz w:val="24"/>
          <w:szCs w:val="24"/>
        </w:rPr>
        <w:t>e) Birim:</w:t>
      </w:r>
      <w:r w:rsidRPr="00873B6B">
        <w:rPr>
          <w:rFonts w:ascii="Times New Roman" w:hAnsi="Times New Roman" w:cs="Times New Roman"/>
          <w:sz w:val="24"/>
          <w:szCs w:val="24"/>
        </w:rPr>
        <w:t xml:space="preserve"> Enerji ve Tabii Kaynaklar Bakanlığı</w:t>
      </w:r>
      <w:r w:rsidR="00F420F6">
        <w:rPr>
          <w:rFonts w:ascii="Times New Roman" w:hAnsi="Times New Roman" w:cs="Times New Roman"/>
          <w:sz w:val="24"/>
          <w:szCs w:val="24"/>
        </w:rPr>
        <w:t xml:space="preserve"> merkez teşkilatı birimlerini,</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lastRenderedPageBreak/>
        <w:t>f</w:t>
      </w:r>
      <w:r w:rsidR="00873B6B" w:rsidRPr="00873B6B">
        <w:rPr>
          <w:rFonts w:ascii="Times New Roman" w:hAnsi="Times New Roman" w:cs="Times New Roman"/>
          <w:b/>
          <w:sz w:val="24"/>
          <w:szCs w:val="24"/>
        </w:rPr>
        <w:t>) Belge:</w:t>
      </w:r>
      <w:r w:rsidR="00873B6B" w:rsidRPr="00873B6B">
        <w:rPr>
          <w:rFonts w:ascii="Times New Roman" w:hAnsi="Times New Roman" w:cs="Times New Roman"/>
          <w:sz w:val="24"/>
          <w:szCs w:val="24"/>
        </w:rPr>
        <w:t xml:space="preserve"> Enerji ve Tabii Kaynaklar Bakanlığı ve birimlerinin iş ve işlemleri neticesinde oluşan, üretim biçimleri ve donanım ortamları ne şekilde olursa olsun bir bilgiyi içeren yazılmış, çizilmiş, resmedilmiş, görüntülü, sesli ve elektronik kaydı,</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t>g</w:t>
      </w:r>
      <w:r w:rsidR="00873B6B" w:rsidRPr="00A05846">
        <w:rPr>
          <w:rFonts w:ascii="Times New Roman" w:hAnsi="Times New Roman" w:cs="Times New Roman"/>
          <w:sz w:val="24"/>
          <w:szCs w:val="24"/>
        </w:rPr>
        <w:t>)</w:t>
      </w:r>
      <w:r w:rsidR="00873B6B" w:rsidRPr="00873B6B">
        <w:rPr>
          <w:rFonts w:ascii="Times New Roman" w:hAnsi="Times New Roman" w:cs="Times New Roman"/>
          <w:b/>
          <w:sz w:val="24"/>
          <w:szCs w:val="24"/>
        </w:rPr>
        <w:t xml:space="preserve"> Belge Hiyerarşisi: </w:t>
      </w:r>
      <w:r w:rsidR="00873B6B" w:rsidRPr="00873B6B">
        <w:rPr>
          <w:rFonts w:ascii="Times New Roman" w:hAnsi="Times New Roman" w:cs="Times New Roman"/>
          <w:sz w:val="24"/>
          <w:szCs w:val="24"/>
        </w:rPr>
        <w:t>Belgenin ait olduğu kurum, birim, klasör, dosya ile belge   bileşenlerinin   genelden özele doğru bütününü,</w:t>
      </w:r>
    </w:p>
    <w:p w:rsidR="00873B6B" w:rsidRPr="00873B6B" w:rsidRDefault="00F420F6" w:rsidP="00096CA4">
      <w:pPr>
        <w:tabs>
          <w:tab w:val="left" w:pos="567"/>
          <w:tab w:val="left" w:pos="2745"/>
        </w:tabs>
        <w:spacing w:after="160"/>
        <w:jc w:val="both"/>
        <w:rPr>
          <w:rFonts w:ascii="Times New Roman" w:hAnsi="Times New Roman" w:cs="Times New Roman"/>
          <w:b/>
          <w:sz w:val="24"/>
          <w:szCs w:val="24"/>
        </w:rPr>
      </w:pPr>
      <w:proofErr w:type="gramStart"/>
      <w:r>
        <w:rPr>
          <w:rFonts w:ascii="Times New Roman" w:hAnsi="Times New Roman" w:cs="Times New Roman"/>
          <w:b/>
          <w:sz w:val="24"/>
          <w:szCs w:val="24"/>
        </w:rPr>
        <w:t>ğ</w:t>
      </w:r>
      <w:proofErr w:type="gramEnd"/>
      <w:r w:rsidR="00873B6B" w:rsidRPr="00873B6B">
        <w:rPr>
          <w:rFonts w:ascii="Times New Roman" w:hAnsi="Times New Roman" w:cs="Times New Roman"/>
          <w:b/>
          <w:sz w:val="24"/>
          <w:szCs w:val="24"/>
        </w:rPr>
        <w:t>)</w:t>
      </w:r>
      <w:r>
        <w:rPr>
          <w:rFonts w:ascii="Times New Roman" w:hAnsi="Times New Roman" w:cs="Times New Roman"/>
          <w:b/>
          <w:sz w:val="24"/>
          <w:szCs w:val="24"/>
        </w:rPr>
        <w:t xml:space="preserve"> B</w:t>
      </w:r>
      <w:r w:rsidR="00873B6B" w:rsidRPr="00873B6B">
        <w:rPr>
          <w:rFonts w:ascii="Times New Roman" w:hAnsi="Times New Roman" w:cs="Times New Roman"/>
          <w:b/>
          <w:sz w:val="24"/>
          <w:szCs w:val="24"/>
        </w:rPr>
        <w:t>elge Yöneticisi:</w:t>
      </w:r>
      <w:r w:rsidR="00873B6B" w:rsidRPr="00873B6B">
        <w:rPr>
          <w:rFonts w:ascii="Times New Roman" w:hAnsi="Times New Roman" w:cs="Times New Roman"/>
          <w:sz w:val="24"/>
          <w:szCs w:val="24"/>
        </w:rPr>
        <w:t xml:space="preserve"> Belgelerin dosyalanması, saklanması, ayıklanması, tasfiyesi, hizmete sunulması ve transfer işlemlerini, Enerji ve Tabii Kaynaklar Bakanlığı veya birimi adına yöneten kişiyi,</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t>h</w:t>
      </w:r>
      <w:r w:rsidR="00873B6B" w:rsidRPr="00873B6B">
        <w:rPr>
          <w:rFonts w:ascii="Times New Roman" w:hAnsi="Times New Roman" w:cs="Times New Roman"/>
          <w:b/>
          <w:sz w:val="24"/>
          <w:szCs w:val="24"/>
        </w:rPr>
        <w:t>) Belge Yönetimi:</w:t>
      </w:r>
      <w:r w:rsidR="00873B6B" w:rsidRPr="00873B6B">
        <w:rPr>
          <w:rFonts w:ascii="Times New Roman" w:hAnsi="Times New Roman" w:cs="Times New Roman"/>
          <w:sz w:val="24"/>
          <w:szCs w:val="24"/>
        </w:rPr>
        <w:t xml:space="preserve"> Belgelerin üretiminden itibaren belirlenen ölçütler çerçevesinde değerlendirme, düzenleme, ayıklama ve hizmete sunma faaliyetlerinin tümünü,</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t>ı</w:t>
      </w:r>
      <w:r w:rsidR="00873B6B" w:rsidRPr="00873B6B">
        <w:rPr>
          <w:rFonts w:ascii="Times New Roman" w:hAnsi="Times New Roman" w:cs="Times New Roman"/>
          <w:b/>
          <w:sz w:val="24"/>
          <w:szCs w:val="24"/>
        </w:rPr>
        <w:t>)</w:t>
      </w:r>
      <w:r w:rsidR="00873B6B" w:rsidRPr="00873B6B">
        <w:rPr>
          <w:rFonts w:ascii="Times New Roman" w:hAnsi="Times New Roman" w:cs="Times New Roman"/>
          <w:sz w:val="24"/>
          <w:szCs w:val="24"/>
        </w:rPr>
        <w:t xml:space="preserve"> </w:t>
      </w:r>
      <w:r w:rsidR="00873B6B" w:rsidRPr="00873B6B">
        <w:rPr>
          <w:rFonts w:ascii="Times New Roman" w:hAnsi="Times New Roman" w:cs="Times New Roman"/>
          <w:b/>
          <w:sz w:val="24"/>
          <w:szCs w:val="24"/>
        </w:rPr>
        <w:t>Kurum Arşivi:</w:t>
      </w:r>
      <w:r w:rsidR="00873B6B" w:rsidRPr="00873B6B">
        <w:rPr>
          <w:rFonts w:ascii="Times New Roman" w:hAnsi="Times New Roman" w:cs="Times New Roman"/>
          <w:sz w:val="24"/>
          <w:szCs w:val="24"/>
        </w:rPr>
        <w:t xml:space="preserve"> Enerji ve Tabii Kaynaklar Bakanlığı Merkez teşkilatında yer alan ve belgelerin Birim Arşivlerine nazaran daha uzun süre saklandığı arşivi,</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t>i</w:t>
      </w:r>
      <w:r w:rsidR="00873B6B" w:rsidRPr="00873B6B">
        <w:rPr>
          <w:rFonts w:ascii="Times New Roman" w:hAnsi="Times New Roman" w:cs="Times New Roman"/>
          <w:b/>
          <w:sz w:val="24"/>
          <w:szCs w:val="24"/>
        </w:rPr>
        <w:t>) Birim Arşivi:</w:t>
      </w:r>
      <w:r w:rsidR="00873B6B" w:rsidRPr="00873B6B">
        <w:rPr>
          <w:rFonts w:ascii="Times New Roman" w:hAnsi="Times New Roman" w:cs="Times New Roman"/>
          <w:sz w:val="24"/>
          <w:szCs w:val="24"/>
        </w:rPr>
        <w:t xml:space="preserve"> Enerji ve Tabii Kaynaklar Bakanlığı ve birimlerinde yapılan iş ve işlemler, haberleşmeler ile gerçek veya tüzel kişilerin gördükleri hizmetler neticesinde oluşan, güncelliğini kaybetmemiş olarak aktif bir biçimde ve günlük iş akışı içinde işlevi bulunan ve kullanılan belgelerin ilgili birimlerce belirli bir süre saklandığı arşivi,</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t>j</w:t>
      </w:r>
      <w:r w:rsidR="00873B6B" w:rsidRPr="00873B6B">
        <w:rPr>
          <w:rFonts w:ascii="Times New Roman" w:hAnsi="Times New Roman" w:cs="Times New Roman"/>
          <w:b/>
          <w:sz w:val="24"/>
          <w:szCs w:val="24"/>
        </w:rPr>
        <w:t>) Elektronik Arşiv:</w:t>
      </w:r>
      <w:r w:rsidR="00873B6B" w:rsidRPr="00873B6B">
        <w:rPr>
          <w:rFonts w:ascii="Times New Roman" w:hAnsi="Times New Roman" w:cs="Times New Roman"/>
          <w:sz w:val="24"/>
          <w:szCs w:val="24"/>
        </w:rPr>
        <w:t xml:space="preserve"> Elektronik ortamlarda bulunan her türlü bilgi ve belgenin, saklama, tasfiye ve transfer edilebilecek şekilde tutulduğu arşivdir. </w:t>
      </w:r>
    </w:p>
    <w:p w:rsidR="00873B6B" w:rsidRPr="00873B6B" w:rsidRDefault="00F420F6" w:rsidP="00096CA4">
      <w:pPr>
        <w:tabs>
          <w:tab w:val="left" w:pos="567"/>
          <w:tab w:val="left" w:pos="2745"/>
        </w:tabs>
        <w:spacing w:after="160"/>
        <w:jc w:val="both"/>
        <w:rPr>
          <w:rFonts w:ascii="Times New Roman" w:hAnsi="Times New Roman" w:cs="Times New Roman"/>
          <w:b/>
          <w:sz w:val="24"/>
          <w:szCs w:val="24"/>
        </w:rPr>
      </w:pPr>
      <w:r>
        <w:rPr>
          <w:rFonts w:ascii="Times New Roman" w:hAnsi="Times New Roman" w:cs="Times New Roman"/>
          <w:b/>
          <w:sz w:val="24"/>
          <w:szCs w:val="24"/>
        </w:rPr>
        <w:t>k</w:t>
      </w:r>
      <w:r w:rsidR="00873B6B" w:rsidRPr="00873B6B">
        <w:rPr>
          <w:rFonts w:ascii="Times New Roman" w:hAnsi="Times New Roman" w:cs="Times New Roman"/>
          <w:b/>
          <w:sz w:val="24"/>
          <w:szCs w:val="24"/>
        </w:rPr>
        <w:t>) Değerlendirme:</w:t>
      </w:r>
      <w:r w:rsidR="00873B6B" w:rsidRPr="00873B6B">
        <w:rPr>
          <w:rFonts w:ascii="Times New Roman" w:hAnsi="Times New Roman" w:cs="Times New Roman"/>
          <w:sz w:val="24"/>
          <w:szCs w:val="24"/>
        </w:rPr>
        <w:t xml:space="preserve"> Belgelerin; idari, yasal, mali, tarihi ve oluşturma süreçlerindeki araştırma durumları dikkate alınarak Enerji ve Tabii Kaynaklar Bakanlığı yetkilileri ile belge yöneticisi ve arşiv personeli tarafından karar verilmesi işlemini,</w:t>
      </w:r>
      <w:r w:rsidR="00873B6B" w:rsidRPr="00873B6B">
        <w:rPr>
          <w:rFonts w:ascii="Times New Roman" w:hAnsi="Times New Roman" w:cs="Times New Roman"/>
          <w:b/>
          <w:sz w:val="24"/>
          <w:szCs w:val="24"/>
        </w:rPr>
        <w:t xml:space="preserve"> </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t>l</w:t>
      </w:r>
      <w:r w:rsidR="00873B6B" w:rsidRPr="00873B6B">
        <w:rPr>
          <w:rFonts w:ascii="Times New Roman" w:hAnsi="Times New Roman" w:cs="Times New Roman"/>
          <w:b/>
          <w:sz w:val="24"/>
          <w:szCs w:val="24"/>
        </w:rPr>
        <w:t xml:space="preserve">) Dijitalleştirme: </w:t>
      </w:r>
      <w:proofErr w:type="gramStart"/>
      <w:r w:rsidR="00873B6B" w:rsidRPr="00873B6B">
        <w:rPr>
          <w:rFonts w:ascii="Times New Roman" w:hAnsi="Times New Roman" w:cs="Times New Roman"/>
          <w:sz w:val="24"/>
          <w:szCs w:val="24"/>
        </w:rPr>
        <w:t>Kağıt</w:t>
      </w:r>
      <w:proofErr w:type="gramEnd"/>
      <w:r w:rsidR="00873B6B" w:rsidRPr="00873B6B">
        <w:rPr>
          <w:rFonts w:ascii="Times New Roman" w:hAnsi="Times New Roman" w:cs="Times New Roman"/>
          <w:sz w:val="24"/>
          <w:szCs w:val="24"/>
        </w:rPr>
        <w:t xml:space="preserve"> ortamındaki</w:t>
      </w:r>
      <w:r w:rsidR="00873B6B" w:rsidRPr="00873B6B">
        <w:rPr>
          <w:rFonts w:ascii="Times New Roman" w:hAnsi="Times New Roman" w:cs="Times New Roman"/>
          <w:b/>
          <w:sz w:val="24"/>
          <w:szCs w:val="24"/>
        </w:rPr>
        <w:t xml:space="preserve"> </w:t>
      </w:r>
      <w:r w:rsidR="00873B6B" w:rsidRPr="00873B6B">
        <w:rPr>
          <w:rFonts w:ascii="Times New Roman" w:hAnsi="Times New Roman" w:cs="Times New Roman"/>
          <w:sz w:val="24"/>
          <w:szCs w:val="24"/>
        </w:rPr>
        <w:t>belgelerin tarayıcı, kamera gibi cihazlar veya yenilikçi teknikler kullanılarak sayısal ortama aktarılması</w:t>
      </w:r>
      <w:r w:rsidR="00B85AA3">
        <w:rPr>
          <w:rFonts w:ascii="Times New Roman" w:hAnsi="Times New Roman" w:cs="Times New Roman"/>
          <w:sz w:val="24"/>
          <w:szCs w:val="24"/>
        </w:rPr>
        <w:t>nı,</w:t>
      </w:r>
      <w:r w:rsidR="00873B6B" w:rsidRPr="00873B6B">
        <w:rPr>
          <w:rFonts w:ascii="Times New Roman" w:hAnsi="Times New Roman" w:cs="Times New Roman"/>
          <w:b/>
          <w:sz w:val="24"/>
          <w:szCs w:val="24"/>
        </w:rPr>
        <w:t xml:space="preserve">      </w:t>
      </w:r>
    </w:p>
    <w:p w:rsidR="00873B6B" w:rsidRPr="00873B6B" w:rsidRDefault="00F420F6" w:rsidP="00096CA4">
      <w:pPr>
        <w:tabs>
          <w:tab w:val="left" w:pos="567"/>
          <w:tab w:val="left" w:pos="2745"/>
        </w:tabs>
        <w:spacing w:after="160"/>
        <w:jc w:val="both"/>
        <w:rPr>
          <w:rFonts w:ascii="Times New Roman" w:hAnsi="Times New Roman" w:cs="Times New Roman"/>
          <w:b/>
          <w:sz w:val="24"/>
          <w:szCs w:val="24"/>
        </w:rPr>
      </w:pPr>
      <w:r>
        <w:rPr>
          <w:rFonts w:ascii="Times New Roman" w:hAnsi="Times New Roman" w:cs="Times New Roman"/>
          <w:b/>
          <w:sz w:val="24"/>
          <w:szCs w:val="24"/>
        </w:rPr>
        <w:t>m</w:t>
      </w:r>
      <w:r w:rsidR="00873B6B" w:rsidRPr="00873B6B">
        <w:rPr>
          <w:rFonts w:ascii="Times New Roman" w:hAnsi="Times New Roman" w:cs="Times New Roman"/>
          <w:b/>
          <w:sz w:val="24"/>
          <w:szCs w:val="24"/>
        </w:rPr>
        <w:t xml:space="preserve">) Dosya Kodu: </w:t>
      </w:r>
      <w:r w:rsidR="00873B6B" w:rsidRPr="00873B6B">
        <w:rPr>
          <w:rFonts w:ascii="Times New Roman" w:hAnsi="Times New Roman" w:cs="Times New Roman"/>
          <w:sz w:val="24"/>
          <w:szCs w:val="24"/>
        </w:rPr>
        <w:t>Belgenin hangi dosya ile ilişkili</w:t>
      </w:r>
      <w:r w:rsidR="00873B6B" w:rsidRPr="00873B6B">
        <w:rPr>
          <w:rFonts w:ascii="Times New Roman" w:hAnsi="Times New Roman" w:cs="Times New Roman"/>
          <w:b/>
          <w:sz w:val="24"/>
          <w:szCs w:val="24"/>
        </w:rPr>
        <w:t xml:space="preserve"> </w:t>
      </w:r>
      <w:r w:rsidR="00873B6B" w:rsidRPr="00873B6B">
        <w:rPr>
          <w:rFonts w:ascii="Times New Roman" w:hAnsi="Times New Roman" w:cs="Times New Roman"/>
          <w:sz w:val="24"/>
          <w:szCs w:val="24"/>
        </w:rPr>
        <w:t>olduğunu veya işlemi biten belgenin hangi dosya/klasöre konulacağını gösteren alfabetik, sayısal, alfa-nümerik, tanımlama</w:t>
      </w:r>
      <w:r w:rsidR="008337A0">
        <w:rPr>
          <w:rFonts w:ascii="Times New Roman" w:hAnsi="Times New Roman" w:cs="Times New Roman"/>
          <w:sz w:val="24"/>
          <w:szCs w:val="24"/>
        </w:rPr>
        <w:t>yı,</w:t>
      </w:r>
    </w:p>
    <w:p w:rsidR="00873B6B" w:rsidRPr="00873B6B" w:rsidRDefault="00F420F6" w:rsidP="00096CA4">
      <w:pPr>
        <w:tabs>
          <w:tab w:val="left" w:pos="567"/>
          <w:tab w:val="left" w:pos="851"/>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t>n</w:t>
      </w:r>
      <w:r w:rsidR="00873B6B" w:rsidRPr="00873B6B">
        <w:rPr>
          <w:rFonts w:ascii="Times New Roman" w:hAnsi="Times New Roman" w:cs="Times New Roman"/>
          <w:b/>
          <w:sz w:val="24"/>
          <w:szCs w:val="24"/>
        </w:rPr>
        <w:t xml:space="preserve">) Dosya Planı: </w:t>
      </w:r>
      <w:r w:rsidR="00873B6B" w:rsidRPr="00873B6B">
        <w:rPr>
          <w:rFonts w:ascii="Times New Roman" w:hAnsi="Times New Roman" w:cs="Times New Roman"/>
          <w:sz w:val="24"/>
          <w:szCs w:val="24"/>
        </w:rPr>
        <w:t>Belgelerin etkin bir şekilde kullanılabilmesi, yönetilebilmesi, depolanabilmesi ve erişimi için hazırlanan ve genellikle alfabetik, sayısal, alfa-nümerik ve benzeri simge türlerine göre adlandırılan sınıflamayı,</w:t>
      </w:r>
    </w:p>
    <w:p w:rsidR="00873B6B" w:rsidRPr="00873B6B" w:rsidRDefault="00F420F6" w:rsidP="00096CA4">
      <w:pPr>
        <w:tabs>
          <w:tab w:val="left" w:pos="567"/>
          <w:tab w:val="left" w:pos="2745"/>
        </w:tabs>
        <w:spacing w:after="160"/>
        <w:jc w:val="both"/>
        <w:rPr>
          <w:rFonts w:ascii="Times New Roman" w:hAnsi="Times New Roman" w:cs="Times New Roman"/>
          <w:b/>
          <w:sz w:val="24"/>
          <w:szCs w:val="24"/>
        </w:rPr>
      </w:pPr>
      <w:r>
        <w:rPr>
          <w:rFonts w:ascii="Times New Roman" w:hAnsi="Times New Roman" w:cs="Times New Roman"/>
          <w:b/>
          <w:sz w:val="24"/>
          <w:szCs w:val="24"/>
        </w:rPr>
        <w:t>o</w:t>
      </w:r>
      <w:r w:rsidR="00873B6B" w:rsidRPr="00873B6B">
        <w:rPr>
          <w:rFonts w:ascii="Times New Roman" w:hAnsi="Times New Roman" w:cs="Times New Roman"/>
          <w:b/>
          <w:sz w:val="24"/>
          <w:szCs w:val="24"/>
        </w:rPr>
        <w:t xml:space="preserve">) Dosyalama: </w:t>
      </w:r>
      <w:r w:rsidR="00873B6B" w:rsidRPr="00873B6B">
        <w:rPr>
          <w:rFonts w:ascii="Times New Roman" w:hAnsi="Times New Roman" w:cs="Times New Roman"/>
          <w:sz w:val="24"/>
          <w:szCs w:val="24"/>
        </w:rPr>
        <w:t>Belgenin kaydedilmesi, işleme alınması ve gerektiğinde tekrar başvurulmak üzere belli bir düzen içinde saklanması işlemini,</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proofErr w:type="gramStart"/>
      <w:r>
        <w:rPr>
          <w:rFonts w:ascii="Times New Roman" w:hAnsi="Times New Roman" w:cs="Times New Roman"/>
          <w:b/>
          <w:sz w:val="24"/>
          <w:szCs w:val="24"/>
        </w:rPr>
        <w:t>ö</w:t>
      </w:r>
      <w:proofErr w:type="gramEnd"/>
      <w:r w:rsidR="00873B6B" w:rsidRPr="00873B6B">
        <w:rPr>
          <w:rFonts w:ascii="Times New Roman" w:hAnsi="Times New Roman" w:cs="Times New Roman"/>
          <w:b/>
          <w:sz w:val="24"/>
          <w:szCs w:val="24"/>
        </w:rPr>
        <w:t xml:space="preserve">) Elektronik Belge Yönetim Sistemi: </w:t>
      </w:r>
      <w:r w:rsidR="00873B6B" w:rsidRPr="00873B6B">
        <w:rPr>
          <w:rFonts w:ascii="Times New Roman" w:hAnsi="Times New Roman" w:cs="Times New Roman"/>
          <w:sz w:val="24"/>
          <w:szCs w:val="24"/>
        </w:rPr>
        <w:t xml:space="preserve">Enerji ve Tabii Kaynaklar Bakanlığı ve birimlerinin, faaliyetlerini yerine getirirken oluşturdukları her türlü dokümantasyonun içerisinden, idari faaliyetlerinin delil olabilecek belgelerin ayıklanarak bunların içerik, </w:t>
      </w:r>
      <w:proofErr w:type="spellStart"/>
      <w:r w:rsidR="00873B6B" w:rsidRPr="00873B6B">
        <w:rPr>
          <w:rFonts w:ascii="Times New Roman" w:hAnsi="Times New Roman" w:cs="Times New Roman"/>
          <w:sz w:val="24"/>
          <w:szCs w:val="24"/>
        </w:rPr>
        <w:t>üstveri</w:t>
      </w:r>
      <w:proofErr w:type="spellEnd"/>
      <w:r w:rsidR="00873B6B" w:rsidRPr="00873B6B">
        <w:rPr>
          <w:rFonts w:ascii="Times New Roman" w:hAnsi="Times New Roman" w:cs="Times New Roman"/>
          <w:sz w:val="24"/>
          <w:szCs w:val="24"/>
        </w:rPr>
        <w:t>, format ve ilişkisel özelliklerini koruyan, belgelerin ait olduğu fonksiyon veya işlem için delil teşkil eden ve aidiyet zinciri içerisindeki yönetimi elektronik ortamda sağlayan sistemi,</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t>p</w:t>
      </w:r>
      <w:r w:rsidR="00873B6B" w:rsidRPr="00873B6B">
        <w:rPr>
          <w:rFonts w:ascii="Times New Roman" w:hAnsi="Times New Roman" w:cs="Times New Roman"/>
          <w:b/>
          <w:sz w:val="24"/>
          <w:szCs w:val="24"/>
        </w:rPr>
        <w:t>)</w:t>
      </w:r>
      <w:r w:rsidR="00873B6B" w:rsidRPr="00873B6B">
        <w:rPr>
          <w:rFonts w:ascii="Times New Roman" w:hAnsi="Times New Roman" w:cs="Times New Roman"/>
          <w:sz w:val="24"/>
          <w:szCs w:val="24"/>
        </w:rPr>
        <w:t xml:space="preserve"> </w:t>
      </w:r>
      <w:r w:rsidR="00873B6B" w:rsidRPr="00873B6B">
        <w:rPr>
          <w:rFonts w:ascii="Times New Roman" w:hAnsi="Times New Roman" w:cs="Times New Roman"/>
          <w:b/>
          <w:sz w:val="24"/>
          <w:szCs w:val="24"/>
        </w:rPr>
        <w:t>İmha:</w:t>
      </w:r>
      <w:r w:rsidR="00873B6B" w:rsidRPr="00873B6B">
        <w:rPr>
          <w:rFonts w:ascii="Times New Roman" w:hAnsi="Times New Roman" w:cs="Times New Roman"/>
          <w:sz w:val="24"/>
          <w:szCs w:val="24"/>
        </w:rPr>
        <w:t xml:space="preserve"> İleride kullanılmasına ve saklanmasına gerek görülmeyen, arşiv belgesi veya arşivlik belge dışında kalan, hukuki kıymetini ve bir delil olma vasfını kaybetmiş belgelerin yok edilmesi işlemini,</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t>r</w:t>
      </w:r>
      <w:r w:rsidR="00873B6B" w:rsidRPr="00873B6B">
        <w:rPr>
          <w:rFonts w:ascii="Times New Roman" w:hAnsi="Times New Roman" w:cs="Times New Roman"/>
          <w:b/>
          <w:sz w:val="24"/>
          <w:szCs w:val="24"/>
        </w:rPr>
        <w:t>) Saklama Planı:</w:t>
      </w:r>
      <w:r w:rsidR="00873B6B" w:rsidRPr="00873B6B">
        <w:rPr>
          <w:rFonts w:ascii="Times New Roman" w:hAnsi="Times New Roman" w:cs="Times New Roman"/>
          <w:sz w:val="24"/>
          <w:szCs w:val="24"/>
        </w:rPr>
        <w:t xml:space="preserve"> Belgelerin ne kadar süre ile saklanacaklarını ve bu süreler sonunda hangi işleme tabii tutulacaklarını gösteren değerlendirmeleri,</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lastRenderedPageBreak/>
        <w:t>s</w:t>
      </w:r>
      <w:r w:rsidR="00873B6B" w:rsidRPr="00873B6B">
        <w:rPr>
          <w:rFonts w:ascii="Times New Roman" w:hAnsi="Times New Roman" w:cs="Times New Roman"/>
          <w:b/>
          <w:sz w:val="24"/>
          <w:szCs w:val="24"/>
        </w:rPr>
        <w:t>) Saklanmasına Gerek Görülmeyen Belge:</w:t>
      </w:r>
      <w:r w:rsidR="00873B6B" w:rsidRPr="00873B6B">
        <w:rPr>
          <w:rFonts w:ascii="Times New Roman" w:hAnsi="Times New Roman" w:cs="Times New Roman"/>
          <w:sz w:val="24"/>
          <w:szCs w:val="24"/>
        </w:rPr>
        <w:t xml:space="preserve"> Cari işlemleri devresinde bir değere sahip olduğu halde, ileride kullanılmasına gerek görülmeyen, arşiv belgesi ile arşivlik belge dışında kalan, hukuki kıymetini ve bir delil olma vasfını kaybetmiş belgeyi,</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proofErr w:type="gramStart"/>
      <w:r>
        <w:rPr>
          <w:rFonts w:ascii="Times New Roman" w:hAnsi="Times New Roman" w:cs="Times New Roman"/>
          <w:b/>
          <w:sz w:val="24"/>
          <w:szCs w:val="24"/>
        </w:rPr>
        <w:t>ş</w:t>
      </w:r>
      <w:proofErr w:type="gramEnd"/>
      <w:r w:rsidR="00873B6B" w:rsidRPr="00873B6B">
        <w:rPr>
          <w:rFonts w:ascii="Times New Roman" w:hAnsi="Times New Roman" w:cs="Times New Roman"/>
          <w:b/>
          <w:sz w:val="24"/>
          <w:szCs w:val="24"/>
        </w:rPr>
        <w:t>)</w:t>
      </w:r>
      <w:r w:rsidR="00873B6B" w:rsidRPr="00873B6B">
        <w:rPr>
          <w:rFonts w:ascii="Times New Roman" w:hAnsi="Times New Roman" w:cs="Times New Roman"/>
          <w:sz w:val="24"/>
          <w:szCs w:val="24"/>
        </w:rPr>
        <w:t xml:space="preserve"> </w:t>
      </w:r>
      <w:r w:rsidR="00873B6B" w:rsidRPr="00873B6B">
        <w:rPr>
          <w:rFonts w:ascii="Times New Roman" w:hAnsi="Times New Roman" w:cs="Times New Roman"/>
          <w:b/>
          <w:sz w:val="24"/>
          <w:szCs w:val="24"/>
        </w:rPr>
        <w:t>Standart dosya Planı:</w:t>
      </w:r>
      <w:r w:rsidR="00873B6B" w:rsidRPr="00873B6B">
        <w:rPr>
          <w:rFonts w:ascii="Times New Roman" w:hAnsi="Times New Roman" w:cs="Times New Roman"/>
          <w:sz w:val="24"/>
          <w:szCs w:val="24"/>
        </w:rPr>
        <w:t xml:space="preserve"> Enerji ve Tabii Kaynaklar Bakanlığı ve birimleri tarafından gerçekleştirilen işlemler ve sonucunda oluşturulan veya alınan belgelerin üretim yerleri ile olan ilişkisi belirtilerek, konu veya fonksiyon esasına göre dosyalanmasını sağlamak amacıyla geliştirilen sınıflama şemasını,</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t>t</w:t>
      </w:r>
      <w:r w:rsidR="00873B6B" w:rsidRPr="00873B6B">
        <w:rPr>
          <w:rFonts w:ascii="Times New Roman" w:hAnsi="Times New Roman" w:cs="Times New Roman"/>
          <w:b/>
          <w:sz w:val="24"/>
          <w:szCs w:val="24"/>
        </w:rPr>
        <w:t>) Tasnif:</w:t>
      </w:r>
      <w:r w:rsidR="00873B6B" w:rsidRPr="00873B6B">
        <w:rPr>
          <w:rFonts w:ascii="Times New Roman" w:hAnsi="Times New Roman" w:cs="Times New Roman"/>
          <w:sz w:val="24"/>
          <w:szCs w:val="24"/>
        </w:rPr>
        <w:t xml:space="preserve"> Arşivciliğin temel ilke ve teknikleri uygulanarak gerçekleştirilen arşiv belgelerinin düzenlenmesi çalışmalarını,</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t>u</w:t>
      </w:r>
      <w:r w:rsidR="00873B6B" w:rsidRPr="00873B6B">
        <w:rPr>
          <w:rFonts w:ascii="Times New Roman" w:hAnsi="Times New Roman" w:cs="Times New Roman"/>
          <w:b/>
          <w:sz w:val="24"/>
          <w:szCs w:val="24"/>
        </w:rPr>
        <w:t xml:space="preserve">) </w:t>
      </w:r>
      <w:proofErr w:type="spellStart"/>
      <w:r w:rsidR="00873B6B" w:rsidRPr="00873B6B">
        <w:rPr>
          <w:rFonts w:ascii="Times New Roman" w:hAnsi="Times New Roman" w:cs="Times New Roman"/>
          <w:b/>
          <w:sz w:val="24"/>
          <w:szCs w:val="24"/>
        </w:rPr>
        <w:t>Üstveri</w:t>
      </w:r>
      <w:proofErr w:type="spellEnd"/>
      <w:r w:rsidR="00873B6B" w:rsidRPr="00873B6B">
        <w:rPr>
          <w:rFonts w:ascii="Times New Roman" w:hAnsi="Times New Roman" w:cs="Times New Roman"/>
          <w:b/>
          <w:sz w:val="24"/>
          <w:szCs w:val="24"/>
        </w:rPr>
        <w:t>:</w:t>
      </w:r>
      <w:r w:rsidR="00873B6B" w:rsidRPr="00873B6B">
        <w:rPr>
          <w:rFonts w:ascii="Times New Roman" w:hAnsi="Times New Roman" w:cs="Times New Roman"/>
          <w:sz w:val="24"/>
          <w:szCs w:val="24"/>
        </w:rPr>
        <w:t xml:space="preserve"> Belgeyi tanımlayan veya herhangi bir özelliğini belirten unsurların her birini,</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proofErr w:type="gramStart"/>
      <w:r>
        <w:rPr>
          <w:rFonts w:ascii="Times New Roman" w:hAnsi="Times New Roman" w:cs="Times New Roman"/>
          <w:b/>
          <w:sz w:val="24"/>
          <w:szCs w:val="24"/>
        </w:rPr>
        <w:t>ü</w:t>
      </w:r>
      <w:proofErr w:type="gramEnd"/>
      <w:r w:rsidR="00873B6B" w:rsidRPr="00873B6B">
        <w:rPr>
          <w:rFonts w:ascii="Times New Roman" w:hAnsi="Times New Roman" w:cs="Times New Roman"/>
          <w:b/>
          <w:sz w:val="24"/>
          <w:szCs w:val="24"/>
        </w:rPr>
        <w:t xml:space="preserve">) Vaka Dosyası: </w:t>
      </w:r>
      <w:r w:rsidR="00873B6B" w:rsidRPr="00873B6B">
        <w:rPr>
          <w:rFonts w:ascii="Times New Roman" w:hAnsi="Times New Roman" w:cs="Times New Roman"/>
          <w:sz w:val="24"/>
          <w:szCs w:val="24"/>
        </w:rPr>
        <w:t>Her bir işlem için açılan, yürütülen iş ve faaliyet ile ilgili belgelerin bir arada tutulduğu dosyayı,</w:t>
      </w:r>
    </w:p>
    <w:p w:rsidR="00873B6B" w:rsidRPr="00873B6B" w:rsidRDefault="00F420F6" w:rsidP="00096CA4">
      <w:pPr>
        <w:tabs>
          <w:tab w:val="left" w:pos="567"/>
          <w:tab w:val="left" w:pos="2745"/>
        </w:tabs>
        <w:spacing w:after="160"/>
        <w:jc w:val="both"/>
        <w:rPr>
          <w:rFonts w:ascii="Times New Roman" w:hAnsi="Times New Roman" w:cs="Times New Roman"/>
          <w:sz w:val="24"/>
          <w:szCs w:val="24"/>
        </w:rPr>
      </w:pPr>
      <w:r>
        <w:rPr>
          <w:rFonts w:ascii="Times New Roman" w:hAnsi="Times New Roman" w:cs="Times New Roman"/>
          <w:b/>
          <w:sz w:val="24"/>
          <w:szCs w:val="24"/>
        </w:rPr>
        <w:t>v</w:t>
      </w:r>
      <w:r w:rsidR="00873B6B" w:rsidRPr="00873B6B">
        <w:rPr>
          <w:rFonts w:ascii="Times New Roman" w:hAnsi="Times New Roman" w:cs="Times New Roman"/>
          <w:b/>
          <w:sz w:val="24"/>
          <w:szCs w:val="24"/>
        </w:rPr>
        <w:t>) Yükümlü:</w:t>
      </w:r>
      <w:r w:rsidR="00873B6B" w:rsidRPr="00873B6B">
        <w:rPr>
          <w:rFonts w:ascii="Times New Roman" w:hAnsi="Times New Roman" w:cs="Times New Roman"/>
          <w:sz w:val="24"/>
          <w:szCs w:val="24"/>
        </w:rPr>
        <w:t xml:space="preserve"> 11 Sayılı Cumhurbaşkanlığı Kararnamesi kapsamında belirtilen Enerji ve Tabii Kaynaklar Bakanlığı’nı ve İlgili Yöneticilerini, ifade eder.</w:t>
      </w:r>
    </w:p>
    <w:p w:rsidR="00873B6B" w:rsidRPr="00405F40" w:rsidRDefault="00873B6B" w:rsidP="00F52968">
      <w:pPr>
        <w:pStyle w:val="Balk2"/>
      </w:pPr>
      <w:bookmarkStart w:id="25" w:name="_Toc84337767"/>
      <w:r w:rsidRPr="00405F40">
        <w:t>İKİNCİ BÖLÜM</w:t>
      </w:r>
      <w:bookmarkEnd w:id="25"/>
    </w:p>
    <w:p w:rsidR="00873B6B" w:rsidRPr="00873B6B" w:rsidRDefault="00873B6B" w:rsidP="00E476D5">
      <w:pPr>
        <w:pStyle w:val="GvdeMetniGirintisi"/>
        <w:ind w:left="0"/>
      </w:pPr>
      <w:bookmarkStart w:id="26" w:name="_Toc69286934"/>
      <w:bookmarkStart w:id="27" w:name="_Toc69288387"/>
      <w:bookmarkStart w:id="28" w:name="_Toc69289066"/>
      <w:bookmarkStart w:id="29" w:name="_Toc69291963"/>
      <w:bookmarkStart w:id="30" w:name="_Toc84337768"/>
      <w:r w:rsidRPr="00873B6B">
        <w:t>Belgelerin Korunması, Belge Yöneticileri, Belgelerin Gizliliği ve Yararlanma ile Arşivlerin Oluşturulması</w:t>
      </w:r>
      <w:bookmarkEnd w:id="26"/>
      <w:bookmarkEnd w:id="27"/>
      <w:bookmarkEnd w:id="28"/>
      <w:bookmarkEnd w:id="29"/>
      <w:bookmarkEnd w:id="30"/>
    </w:p>
    <w:p w:rsidR="00873B6B" w:rsidRPr="009A6FF8" w:rsidRDefault="00873B6B" w:rsidP="008824C7">
      <w:pPr>
        <w:pStyle w:val="Balk1"/>
        <w:jc w:val="left"/>
        <w:rPr>
          <w:rFonts w:ascii="Times New Roman" w:hAnsi="Times New Roman" w:cs="Times New Roman"/>
          <w:b/>
          <w:color w:val="auto"/>
          <w:sz w:val="24"/>
          <w:szCs w:val="24"/>
        </w:rPr>
      </w:pPr>
      <w:bookmarkStart w:id="31" w:name="_Toc69291964"/>
      <w:bookmarkStart w:id="32" w:name="_Toc69371141"/>
      <w:bookmarkStart w:id="33" w:name="_Toc84337769"/>
      <w:r w:rsidRPr="009A6FF8">
        <w:rPr>
          <w:rFonts w:ascii="Times New Roman" w:hAnsi="Times New Roman" w:cs="Times New Roman"/>
          <w:b/>
          <w:color w:val="auto"/>
          <w:sz w:val="24"/>
          <w:szCs w:val="24"/>
        </w:rPr>
        <w:t xml:space="preserve">Belgelerin </w:t>
      </w:r>
      <w:r w:rsidR="00360046">
        <w:rPr>
          <w:rFonts w:ascii="Times New Roman" w:hAnsi="Times New Roman" w:cs="Times New Roman"/>
          <w:b/>
          <w:color w:val="auto"/>
          <w:sz w:val="24"/>
          <w:szCs w:val="24"/>
        </w:rPr>
        <w:t>k</w:t>
      </w:r>
      <w:r w:rsidRPr="009A6FF8">
        <w:rPr>
          <w:rFonts w:ascii="Times New Roman" w:hAnsi="Times New Roman" w:cs="Times New Roman"/>
          <w:b/>
          <w:color w:val="auto"/>
          <w:sz w:val="24"/>
          <w:szCs w:val="24"/>
        </w:rPr>
        <w:t>orunması</w:t>
      </w:r>
      <w:bookmarkEnd w:id="31"/>
      <w:bookmarkEnd w:id="32"/>
      <w:bookmarkEnd w:id="33"/>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b/>
          <w:sz w:val="24"/>
          <w:szCs w:val="24"/>
        </w:rPr>
        <w:t>MADDE 5-</w:t>
      </w:r>
      <w:r w:rsidRPr="00873B6B">
        <w:rPr>
          <w:rFonts w:ascii="Times New Roman" w:hAnsi="Times New Roman" w:cs="Times New Roman"/>
          <w:sz w:val="24"/>
          <w:szCs w:val="24"/>
        </w:rPr>
        <w:t xml:space="preserve"> (1) Yükümlüler;</w:t>
      </w:r>
    </w:p>
    <w:p w:rsidR="00873B6B" w:rsidRPr="00873B6B" w:rsidRDefault="00873B6B" w:rsidP="00096CA4">
      <w:pPr>
        <w:tabs>
          <w:tab w:val="left" w:pos="2745"/>
        </w:tabs>
        <w:spacing w:after="160"/>
        <w:jc w:val="both"/>
        <w:rPr>
          <w:rFonts w:ascii="Times New Roman" w:hAnsi="Times New Roman" w:cs="Times New Roman"/>
          <w:sz w:val="24"/>
          <w:szCs w:val="24"/>
        </w:rPr>
      </w:pPr>
      <w:r w:rsidRPr="002F1DB9">
        <w:rPr>
          <w:rFonts w:ascii="Times New Roman" w:hAnsi="Times New Roman" w:cs="Times New Roman"/>
          <w:sz w:val="24"/>
          <w:szCs w:val="24"/>
        </w:rPr>
        <w:t>a)</w:t>
      </w:r>
      <w:r w:rsidRPr="00873B6B">
        <w:rPr>
          <w:rFonts w:ascii="Times New Roman" w:hAnsi="Times New Roman" w:cs="Times New Roman"/>
          <w:sz w:val="24"/>
          <w:szCs w:val="24"/>
        </w:rPr>
        <w:t xml:space="preserve"> Ellerinde bulundurdukları her türlü belgenin yangın, hırsızlık, rutubet, sıcaklık, su baskını, toz ve her tülü hayvan ve haşeratın tahribatına karşı korunmasından ve mevcut asli düzenleri içerisinde muhafaza edilmesinden,</w:t>
      </w:r>
    </w:p>
    <w:p w:rsidR="00873B6B" w:rsidRPr="00873B6B" w:rsidRDefault="00873B6B" w:rsidP="00096CA4">
      <w:pPr>
        <w:tabs>
          <w:tab w:val="left" w:pos="2745"/>
        </w:tabs>
        <w:spacing w:after="160"/>
        <w:jc w:val="both"/>
        <w:rPr>
          <w:rFonts w:ascii="Times New Roman" w:hAnsi="Times New Roman" w:cs="Times New Roman"/>
          <w:sz w:val="24"/>
          <w:szCs w:val="24"/>
        </w:rPr>
      </w:pPr>
      <w:r w:rsidRPr="002F1DB9">
        <w:rPr>
          <w:rFonts w:ascii="Times New Roman" w:hAnsi="Times New Roman" w:cs="Times New Roman"/>
          <w:sz w:val="24"/>
          <w:szCs w:val="24"/>
        </w:rPr>
        <w:t>b)</w:t>
      </w:r>
      <w:r w:rsidRPr="00873B6B">
        <w:rPr>
          <w:rFonts w:ascii="Times New Roman" w:hAnsi="Times New Roman" w:cs="Times New Roman"/>
          <w:b/>
          <w:sz w:val="24"/>
          <w:szCs w:val="24"/>
        </w:rPr>
        <w:t xml:space="preserve"> </w:t>
      </w:r>
      <w:r w:rsidRPr="00873B6B">
        <w:rPr>
          <w:rFonts w:ascii="Times New Roman" w:hAnsi="Times New Roman" w:cs="Times New Roman"/>
          <w:sz w:val="24"/>
          <w:szCs w:val="24"/>
        </w:rPr>
        <w:t xml:space="preserve">Elektronik ortamda teşekkül eden ve/veya depolanan belgeler için her türlü afet, siber saldırı yazılım/donanım kaynaklı veya olası diğer tehditlere/risklere karşı gerekli güvenlik önlemlerinin alınması ve olası belge kayıplarının engellenmesi amacıyla </w:t>
      </w:r>
      <w:r w:rsidR="00883A13">
        <w:rPr>
          <w:rFonts w:ascii="Times New Roman" w:hAnsi="Times New Roman" w:cs="Times New Roman"/>
          <w:sz w:val="24"/>
          <w:szCs w:val="24"/>
        </w:rPr>
        <w:t>“</w:t>
      </w:r>
      <w:r w:rsidRPr="00873B6B">
        <w:rPr>
          <w:rFonts w:ascii="Times New Roman" w:hAnsi="Times New Roman" w:cs="Times New Roman"/>
          <w:sz w:val="24"/>
          <w:szCs w:val="24"/>
        </w:rPr>
        <w:t>felaket kurtarma planlaması’’ yapılması ve yürütülmesi ile yedekleme ünitelerinin tesis edilmesinden</w:t>
      </w:r>
      <w:r w:rsidR="00883A13">
        <w:rPr>
          <w:rFonts w:ascii="Times New Roman" w:hAnsi="Times New Roman" w:cs="Times New Roman"/>
          <w:sz w:val="24"/>
          <w:szCs w:val="24"/>
        </w:rPr>
        <w:t xml:space="preserve"> s</w:t>
      </w:r>
      <w:r w:rsidRPr="00873B6B">
        <w:rPr>
          <w:rFonts w:ascii="Times New Roman" w:hAnsi="Times New Roman" w:cs="Times New Roman"/>
          <w:sz w:val="24"/>
          <w:szCs w:val="24"/>
        </w:rPr>
        <w:t>orumludur.</w:t>
      </w:r>
    </w:p>
    <w:p w:rsidR="00873B6B" w:rsidRPr="00873B6B" w:rsidRDefault="00873B6B" w:rsidP="00096CA4">
      <w:pPr>
        <w:keepNext/>
        <w:tabs>
          <w:tab w:val="left" w:pos="2745"/>
        </w:tabs>
        <w:spacing w:after="160"/>
        <w:jc w:val="both"/>
        <w:outlineLvl w:val="5"/>
        <w:rPr>
          <w:rFonts w:ascii="Times New Roman" w:hAnsi="Times New Roman" w:cs="Times New Roman"/>
          <w:b/>
          <w:sz w:val="24"/>
          <w:szCs w:val="24"/>
        </w:rPr>
      </w:pPr>
      <w:r w:rsidRPr="00873B6B">
        <w:rPr>
          <w:rFonts w:ascii="Times New Roman" w:hAnsi="Times New Roman" w:cs="Times New Roman"/>
          <w:b/>
          <w:sz w:val="24"/>
          <w:szCs w:val="24"/>
        </w:rPr>
        <w:t xml:space="preserve">Belge </w:t>
      </w:r>
      <w:r w:rsidR="00360046" w:rsidRPr="00873B6B">
        <w:rPr>
          <w:rFonts w:ascii="Times New Roman" w:hAnsi="Times New Roman" w:cs="Times New Roman"/>
          <w:b/>
          <w:sz w:val="24"/>
          <w:szCs w:val="24"/>
        </w:rPr>
        <w:t>yöneticileri ve arşiv personeli</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b/>
          <w:sz w:val="24"/>
          <w:szCs w:val="24"/>
        </w:rPr>
        <w:t xml:space="preserve">MADDE 6- </w:t>
      </w:r>
      <w:r w:rsidRPr="00873B6B">
        <w:rPr>
          <w:rFonts w:ascii="Times New Roman" w:hAnsi="Times New Roman" w:cs="Times New Roman"/>
          <w:sz w:val="24"/>
          <w:szCs w:val="24"/>
        </w:rPr>
        <w:t>(1) Yükümlüler, Enerji ve Tabii Kaynaklar Bakanlığı’nın belge yönetimi ve arşiv hizmetlerini yürütmekle sorumlu olacak ‘’Kurum Arşivi Belge Yöneticileri’’ ile her birim için ‘’ Birim Arşiv Belge Yöneticileri’’ belirler.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(2) Belge yönetimi ve arşiv hizmetlerinin, bu Yönerge hükümleri ile arşivcilik metot ve tekniklerine uygun olarak yürütülebilmesi için yeterli nitelik ve sayıda personel görevlendirilir.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(3) Belge yönetimi ile arşiv hizmetlerinin yürütülmesinde görev alacak personelde mesleki eğitim almış olanlara öncelik verilir.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(4) Yükümlüler, belge yönetimi ve arşiv hizmetlerinde görev alacak personelin mesleki bilgi ve becerilerinin geliştirilmesine yönelik tedbirler alır.</w:t>
      </w:r>
    </w:p>
    <w:p w:rsidR="00873B6B" w:rsidRPr="00F67C48" w:rsidRDefault="00873B6B" w:rsidP="00F67C48">
      <w:pPr>
        <w:pStyle w:val="Balk1"/>
        <w:jc w:val="left"/>
        <w:rPr>
          <w:rFonts w:ascii="Times New Roman" w:hAnsi="Times New Roman" w:cs="Times New Roman"/>
          <w:b/>
          <w:color w:val="auto"/>
          <w:sz w:val="24"/>
          <w:szCs w:val="24"/>
        </w:rPr>
      </w:pPr>
      <w:bookmarkStart w:id="34" w:name="_Toc69286935"/>
      <w:bookmarkStart w:id="35" w:name="_Toc69288388"/>
      <w:bookmarkStart w:id="36" w:name="_Toc69289067"/>
      <w:bookmarkStart w:id="37" w:name="_Toc69291965"/>
      <w:bookmarkStart w:id="38" w:name="_Toc84337770"/>
      <w:r w:rsidRPr="00F67C48">
        <w:rPr>
          <w:rFonts w:ascii="Times New Roman" w:hAnsi="Times New Roman" w:cs="Times New Roman"/>
          <w:b/>
          <w:color w:val="auto"/>
          <w:sz w:val="24"/>
          <w:szCs w:val="24"/>
        </w:rPr>
        <w:lastRenderedPageBreak/>
        <w:t xml:space="preserve">Belgelerin </w:t>
      </w:r>
      <w:r w:rsidR="00360046" w:rsidRPr="00F67C48">
        <w:rPr>
          <w:rFonts w:ascii="Times New Roman" w:hAnsi="Times New Roman" w:cs="Times New Roman"/>
          <w:b/>
          <w:color w:val="auto"/>
          <w:sz w:val="24"/>
          <w:szCs w:val="24"/>
        </w:rPr>
        <w:t>gizliliği ve kaldırılması</w:t>
      </w:r>
      <w:bookmarkEnd w:id="34"/>
      <w:bookmarkEnd w:id="35"/>
      <w:bookmarkEnd w:id="36"/>
      <w:bookmarkEnd w:id="37"/>
      <w:bookmarkEnd w:id="38"/>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b/>
          <w:sz w:val="24"/>
          <w:szCs w:val="24"/>
        </w:rPr>
        <w:t xml:space="preserve">MADDE 7- </w:t>
      </w:r>
      <w:r w:rsidRPr="00873B6B">
        <w:rPr>
          <w:rFonts w:ascii="Times New Roman" w:hAnsi="Times New Roman" w:cs="Times New Roman"/>
          <w:sz w:val="24"/>
          <w:szCs w:val="24"/>
        </w:rPr>
        <w:t>(1) İşlem gördüğü dönemde gizlilik derecesi olan veya gizli kabul edilen ve halen bu özelliklerini koruyan belgeler, gizlilikleri kaldırılmadıkça bu özelliğini muhafaza eder.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(2) Gizlilik dereceli arşiv belgesi, Başkanlığa geçtikten sonra da gizli kalır. Bu çeşit arşiv belgesinin gizliliğinin kaldırılmasına, yükümlülerin görüşü alındıktan sonra Başkanlıkça verilir. Gizliliği kaldırılan arşiv belgelerine,’’…tarih ve … sayılı karar ile gizliliği kaldırıldı’’ ibaresi düşülür.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(3) Başkanlığa devredilen arşiv belgelerinin gizliliğini kaldırma iş ve işlemlerine yönelik huşular, Başkanlıkça çıkarılacak yönerge ile belirlenir.</w:t>
      </w:r>
    </w:p>
    <w:p w:rsidR="00873B6B" w:rsidRPr="002C1F2A" w:rsidRDefault="00873B6B" w:rsidP="002C1F2A">
      <w:pPr>
        <w:pStyle w:val="Balk1"/>
        <w:jc w:val="left"/>
        <w:rPr>
          <w:rFonts w:ascii="Times New Roman" w:hAnsi="Times New Roman" w:cs="Times New Roman"/>
          <w:b/>
          <w:color w:val="auto"/>
          <w:sz w:val="24"/>
          <w:szCs w:val="24"/>
        </w:rPr>
      </w:pPr>
      <w:bookmarkStart w:id="39" w:name="_Toc84337771"/>
      <w:r w:rsidRPr="002C1F2A">
        <w:rPr>
          <w:rFonts w:ascii="Times New Roman" w:hAnsi="Times New Roman" w:cs="Times New Roman"/>
          <w:b/>
          <w:color w:val="auto"/>
          <w:sz w:val="24"/>
          <w:szCs w:val="24"/>
        </w:rPr>
        <w:t xml:space="preserve">Arşivlerden </w:t>
      </w:r>
      <w:r w:rsidR="00360046">
        <w:rPr>
          <w:rFonts w:ascii="Times New Roman" w:hAnsi="Times New Roman" w:cs="Times New Roman"/>
          <w:b/>
          <w:color w:val="auto"/>
          <w:sz w:val="24"/>
          <w:szCs w:val="24"/>
        </w:rPr>
        <w:t>y</w:t>
      </w:r>
      <w:r w:rsidRPr="002C1F2A">
        <w:rPr>
          <w:rFonts w:ascii="Times New Roman" w:hAnsi="Times New Roman" w:cs="Times New Roman"/>
          <w:b/>
          <w:color w:val="auto"/>
          <w:sz w:val="24"/>
          <w:szCs w:val="24"/>
        </w:rPr>
        <w:t>ararlanma</w:t>
      </w:r>
      <w:bookmarkEnd w:id="39"/>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b/>
          <w:sz w:val="24"/>
          <w:szCs w:val="24"/>
        </w:rPr>
        <w:t xml:space="preserve">MADDE 8- </w:t>
      </w:r>
      <w:r w:rsidRPr="00873B6B">
        <w:rPr>
          <w:rFonts w:ascii="Times New Roman" w:hAnsi="Times New Roman" w:cs="Times New Roman"/>
          <w:sz w:val="24"/>
          <w:szCs w:val="24"/>
        </w:rPr>
        <w:t xml:space="preserve">(1) Birimler, gerektiğinde görülmek veya incelenmek üzere kurum dışına çıkarılmamak kaydıyla arşivlerden belge alabilir. İncelemelerin ardından alınan belgeler alındığı arşive iade edilir.  </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 xml:space="preserve"> 2) Arşivlerden belge talebi, (ETKB-DHD-EVRŞ-FRM-005 Rev00 </w:t>
      </w:r>
      <w:proofErr w:type="spellStart"/>
      <w:r w:rsidRPr="00873B6B">
        <w:rPr>
          <w:rFonts w:ascii="Times New Roman" w:hAnsi="Times New Roman" w:cs="Times New Roman"/>
          <w:sz w:val="24"/>
          <w:szCs w:val="24"/>
        </w:rPr>
        <w:t>bkn</w:t>
      </w:r>
      <w:r w:rsidR="00A05846">
        <w:rPr>
          <w:rFonts w:ascii="Times New Roman" w:hAnsi="Times New Roman" w:cs="Times New Roman"/>
          <w:sz w:val="24"/>
          <w:szCs w:val="24"/>
        </w:rPr>
        <w:t>z</w:t>
      </w:r>
      <w:proofErr w:type="spellEnd"/>
      <w:r w:rsidR="00A05846">
        <w:rPr>
          <w:rFonts w:ascii="Times New Roman" w:hAnsi="Times New Roman" w:cs="Times New Roman"/>
          <w:sz w:val="24"/>
          <w:szCs w:val="24"/>
        </w:rPr>
        <w:t>.</w:t>
      </w:r>
      <w:r w:rsidRPr="00873B6B">
        <w:rPr>
          <w:rFonts w:ascii="Times New Roman" w:hAnsi="Times New Roman" w:cs="Times New Roman"/>
          <w:sz w:val="24"/>
          <w:szCs w:val="24"/>
        </w:rPr>
        <w:t xml:space="preserve">). </w:t>
      </w:r>
      <w:r w:rsidR="00883A13">
        <w:rPr>
          <w:rFonts w:ascii="Times New Roman" w:hAnsi="Times New Roman" w:cs="Times New Roman"/>
          <w:sz w:val="24"/>
          <w:szCs w:val="24"/>
        </w:rPr>
        <w:t>“</w:t>
      </w:r>
      <w:r w:rsidRPr="00873B6B">
        <w:rPr>
          <w:rFonts w:ascii="Times New Roman" w:hAnsi="Times New Roman" w:cs="Times New Roman"/>
          <w:sz w:val="24"/>
          <w:szCs w:val="24"/>
        </w:rPr>
        <w:t>Kurum Arşivinden Belge Talep Formu’’ düzenlemek suretiyle yapılır.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(3) Arşivlerden alınan belgelerin, inceleme ve kullanım süresi, Kurum Arşivi tarafından belirlenir. Belirlenen sürenin yeterli olmadığı durumlarda süre uzatılabilir.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(4) Arşiv belgesi vasfını kazanmış belgelerin aslı, hiçbir sebeple suretle arşivlerden veya bulundukları yerlerden dışarıya verilmez. Yahut mahkemelerce tayin edilecek bilirkişiler veya ilgili dairelerince görevlendirilecek yetkililerce yerinde incelenebilir.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(5) Elektronik ortamda teşekkül eden belgelerden erişim yetkisi çerçevesinde yararlanılır. Erişim yetkisi bulunmayan belgelerden yararlanma talepleri ise Birim Amirinin izni alınmak kaydıyla Belge Yöneticisi marifetiyle yapılır.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(6) Arşivlerden yararlanmaya yönelik her türlü kayıt, düzenli bir şekilde tutulur.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 xml:space="preserve">(7) Araştırmaya açık arşiv belgelerinden yerli ve yabancı gerçek veya tüzel kişilerin yararlanması, yükümlülükleri, arşiv belgesinin örneklerinin verilmesi hususunda </w:t>
      </w:r>
      <w:r w:rsidR="00F420F6">
        <w:rPr>
          <w:rFonts w:ascii="Times New Roman" w:hAnsi="Times New Roman" w:cs="Times New Roman"/>
          <w:sz w:val="24"/>
          <w:szCs w:val="24"/>
        </w:rPr>
        <w:t>Devlet Arşivleri Başkanlığınca</w:t>
      </w:r>
      <w:r w:rsidR="000B19C6">
        <w:rPr>
          <w:rFonts w:ascii="Times New Roman" w:hAnsi="Times New Roman" w:cs="Times New Roman"/>
          <w:sz w:val="24"/>
          <w:szCs w:val="24"/>
        </w:rPr>
        <w:t xml:space="preserve"> </w:t>
      </w:r>
      <w:r w:rsidRPr="00873B6B">
        <w:rPr>
          <w:rFonts w:ascii="Times New Roman" w:hAnsi="Times New Roman" w:cs="Times New Roman"/>
          <w:sz w:val="24"/>
          <w:szCs w:val="24"/>
        </w:rPr>
        <w:t>hazırlanacak ve Cumhurbaşkanı Kararı ile yürürlüğe konulacak usul ve esaslara riayet edilir.</w:t>
      </w:r>
    </w:p>
    <w:p w:rsidR="00873B6B" w:rsidRPr="00C076AD" w:rsidRDefault="00873B6B" w:rsidP="00C076AD">
      <w:pPr>
        <w:pStyle w:val="Balk1"/>
        <w:jc w:val="left"/>
        <w:rPr>
          <w:rFonts w:ascii="Times New Roman" w:hAnsi="Times New Roman" w:cs="Times New Roman"/>
          <w:b/>
          <w:color w:val="auto"/>
          <w:sz w:val="24"/>
          <w:szCs w:val="24"/>
        </w:rPr>
      </w:pPr>
      <w:bookmarkStart w:id="40" w:name="_Toc84337772"/>
      <w:r w:rsidRPr="00C076AD">
        <w:rPr>
          <w:rFonts w:ascii="Times New Roman" w:hAnsi="Times New Roman" w:cs="Times New Roman"/>
          <w:b/>
          <w:color w:val="auto"/>
          <w:sz w:val="24"/>
          <w:szCs w:val="24"/>
        </w:rPr>
        <w:t xml:space="preserve">Arşivlerin </w:t>
      </w:r>
      <w:r w:rsidR="00360046">
        <w:rPr>
          <w:rFonts w:ascii="Times New Roman" w:hAnsi="Times New Roman" w:cs="Times New Roman"/>
          <w:b/>
          <w:color w:val="auto"/>
          <w:sz w:val="24"/>
          <w:szCs w:val="24"/>
        </w:rPr>
        <w:t>o</w:t>
      </w:r>
      <w:r w:rsidRPr="00C076AD">
        <w:rPr>
          <w:rFonts w:ascii="Times New Roman" w:hAnsi="Times New Roman" w:cs="Times New Roman"/>
          <w:b/>
          <w:color w:val="auto"/>
          <w:sz w:val="24"/>
          <w:szCs w:val="24"/>
        </w:rPr>
        <w:t>luşturulması</w:t>
      </w:r>
      <w:bookmarkEnd w:id="40"/>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b/>
          <w:sz w:val="24"/>
          <w:szCs w:val="24"/>
        </w:rPr>
        <w:t xml:space="preserve">MADDE 9- </w:t>
      </w:r>
      <w:r w:rsidRPr="00873B6B">
        <w:rPr>
          <w:rFonts w:ascii="Times New Roman" w:hAnsi="Times New Roman" w:cs="Times New Roman"/>
          <w:sz w:val="24"/>
          <w:szCs w:val="24"/>
        </w:rPr>
        <w:t xml:space="preserve">(1) Yükümlüler; merkez teşkilatında </w:t>
      </w:r>
      <w:r w:rsidR="00883A13">
        <w:rPr>
          <w:rFonts w:ascii="Times New Roman" w:hAnsi="Times New Roman" w:cs="Times New Roman"/>
          <w:sz w:val="24"/>
          <w:szCs w:val="24"/>
        </w:rPr>
        <w:t>“</w:t>
      </w:r>
      <w:r w:rsidRPr="00873B6B">
        <w:rPr>
          <w:rFonts w:ascii="Times New Roman" w:hAnsi="Times New Roman" w:cs="Times New Roman"/>
          <w:sz w:val="24"/>
          <w:szCs w:val="24"/>
        </w:rPr>
        <w:t>Kurum Arşivi’’ kurmakla yükümlüdür.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(2) Birimler, ihtiyaç halinde güncelliğini kaybetmemiş olarak aktif bir biçimde ve günlük iş akışı içerisinde kullanılan belgelerinin belirli bir süre muhafaza edileceği Birim Arşivlerini oluşturabilir.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 xml:space="preserve">(3) Arşiv mekanlarının oluşturulması ve düzenlenmesinde, </w:t>
      </w:r>
      <w:r w:rsidR="00883A13">
        <w:rPr>
          <w:rFonts w:ascii="Times New Roman" w:hAnsi="Times New Roman" w:cs="Times New Roman"/>
          <w:sz w:val="24"/>
          <w:szCs w:val="24"/>
        </w:rPr>
        <w:t>“</w:t>
      </w:r>
      <w:r w:rsidRPr="00873B6B">
        <w:rPr>
          <w:rFonts w:ascii="Times New Roman" w:hAnsi="Times New Roman" w:cs="Times New Roman"/>
          <w:sz w:val="24"/>
          <w:szCs w:val="24"/>
        </w:rPr>
        <w:t>TS13212 numaralı Arşiv Mekanlarının Düzenlenmesi’’ standardı dikkate alınır.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(4) Belgelerin, Kurum Arşivi ve varsa Birim Arşivlerinde bekletilme ve saklama süreleri, (ETKB-KYS-PLAN-001-Rev.00</w:t>
      </w:r>
      <w:r w:rsidR="00B760F2">
        <w:rPr>
          <w:rFonts w:ascii="Times New Roman" w:hAnsi="Times New Roman" w:cs="Times New Roman"/>
          <w:sz w:val="24"/>
          <w:szCs w:val="24"/>
        </w:rPr>
        <w:t xml:space="preserve"> </w:t>
      </w:r>
      <w:r w:rsidRPr="00873B6B">
        <w:rPr>
          <w:rFonts w:ascii="Times New Roman" w:hAnsi="Times New Roman" w:cs="Times New Roman"/>
          <w:sz w:val="24"/>
          <w:szCs w:val="24"/>
        </w:rPr>
        <w:t xml:space="preserve"> </w:t>
      </w:r>
      <w:proofErr w:type="spellStart"/>
      <w:r w:rsidRPr="00873B6B">
        <w:rPr>
          <w:rFonts w:ascii="Times New Roman" w:hAnsi="Times New Roman" w:cs="Times New Roman"/>
          <w:sz w:val="24"/>
          <w:szCs w:val="24"/>
        </w:rPr>
        <w:t>bknz</w:t>
      </w:r>
      <w:proofErr w:type="spellEnd"/>
      <w:r w:rsidR="00A05846">
        <w:rPr>
          <w:rFonts w:ascii="Times New Roman" w:hAnsi="Times New Roman" w:cs="Times New Roman"/>
          <w:sz w:val="24"/>
          <w:szCs w:val="24"/>
        </w:rPr>
        <w:t>.</w:t>
      </w:r>
      <w:r w:rsidRPr="00873B6B">
        <w:rPr>
          <w:rFonts w:ascii="Times New Roman" w:hAnsi="Times New Roman" w:cs="Times New Roman"/>
          <w:sz w:val="24"/>
          <w:szCs w:val="24"/>
        </w:rPr>
        <w:t xml:space="preserve">) </w:t>
      </w:r>
      <w:r w:rsidR="00883A13">
        <w:rPr>
          <w:rFonts w:ascii="Times New Roman" w:hAnsi="Times New Roman" w:cs="Times New Roman"/>
          <w:sz w:val="24"/>
          <w:szCs w:val="24"/>
        </w:rPr>
        <w:t>“</w:t>
      </w:r>
      <w:r w:rsidRPr="00873B6B">
        <w:rPr>
          <w:rFonts w:ascii="Times New Roman" w:hAnsi="Times New Roman" w:cs="Times New Roman"/>
          <w:sz w:val="24"/>
          <w:szCs w:val="24"/>
        </w:rPr>
        <w:t>Standart Dosya Planı’’ belirtildiği şekilde uygulanır.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(5) Elektronik ortamda bulunan her türlü bilgi ve belge; erişim, saklama, tasfiye ve transfer edilebilecek Elektronik Arşivlerde tutulur.</w:t>
      </w:r>
    </w:p>
    <w:p w:rsidR="00D72108" w:rsidRDefault="00873B6B" w:rsidP="00D72108">
      <w:pPr>
        <w:pStyle w:val="Balk1"/>
        <w:rPr>
          <w:rFonts w:ascii="Times New Roman" w:hAnsi="Times New Roman" w:cs="Times New Roman"/>
          <w:b/>
          <w:color w:val="auto"/>
          <w:sz w:val="24"/>
          <w:szCs w:val="24"/>
        </w:rPr>
      </w:pPr>
      <w:bookmarkStart w:id="41" w:name="_Toc84337773"/>
      <w:r w:rsidRPr="00C076AD">
        <w:rPr>
          <w:rFonts w:ascii="Times New Roman" w:hAnsi="Times New Roman" w:cs="Times New Roman"/>
          <w:b/>
          <w:color w:val="auto"/>
          <w:sz w:val="24"/>
          <w:szCs w:val="24"/>
        </w:rPr>
        <w:lastRenderedPageBreak/>
        <w:t>ÜÇÜNCÜ BÖLÜM</w:t>
      </w:r>
      <w:bookmarkEnd w:id="41"/>
    </w:p>
    <w:p w:rsidR="00873B6B" w:rsidRPr="005D0169" w:rsidRDefault="00873B6B" w:rsidP="00D72108">
      <w:pPr>
        <w:pStyle w:val="Balk1"/>
        <w:rPr>
          <w:rFonts w:ascii="Times New Roman" w:hAnsi="Times New Roman" w:cs="Times New Roman"/>
          <w:b/>
          <w:color w:val="auto"/>
          <w:sz w:val="24"/>
          <w:szCs w:val="24"/>
        </w:rPr>
      </w:pPr>
      <w:bookmarkStart w:id="42" w:name="_Toc84337774"/>
      <w:r w:rsidRPr="005D0169">
        <w:rPr>
          <w:rFonts w:ascii="Times New Roman" w:hAnsi="Times New Roman" w:cs="Times New Roman"/>
          <w:b/>
          <w:color w:val="auto"/>
          <w:sz w:val="24"/>
          <w:szCs w:val="24"/>
        </w:rPr>
        <w:t>Dosyalama İşlemleri</w:t>
      </w:r>
      <w:bookmarkEnd w:id="42"/>
    </w:p>
    <w:p w:rsidR="00873B6B" w:rsidRPr="00B9516D" w:rsidRDefault="00873B6B" w:rsidP="00B9516D">
      <w:pPr>
        <w:pStyle w:val="Balk1"/>
        <w:jc w:val="left"/>
        <w:rPr>
          <w:rFonts w:ascii="Times New Roman" w:hAnsi="Times New Roman" w:cs="Times New Roman"/>
          <w:b/>
          <w:color w:val="auto"/>
          <w:sz w:val="24"/>
          <w:szCs w:val="24"/>
        </w:rPr>
      </w:pPr>
      <w:bookmarkStart w:id="43" w:name="_Toc84337775"/>
      <w:r w:rsidRPr="00B9516D">
        <w:rPr>
          <w:rFonts w:ascii="Times New Roman" w:hAnsi="Times New Roman" w:cs="Times New Roman"/>
          <w:b/>
          <w:color w:val="auto"/>
          <w:sz w:val="24"/>
          <w:szCs w:val="24"/>
        </w:rPr>
        <w:t xml:space="preserve">Belgelere </w:t>
      </w:r>
      <w:r w:rsidR="00360046" w:rsidRPr="00B9516D">
        <w:rPr>
          <w:rFonts w:ascii="Times New Roman" w:hAnsi="Times New Roman" w:cs="Times New Roman"/>
          <w:b/>
          <w:color w:val="auto"/>
          <w:sz w:val="24"/>
          <w:szCs w:val="24"/>
        </w:rPr>
        <w:t>dosya kodu verilmesi</w:t>
      </w:r>
      <w:bookmarkEnd w:id="43"/>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b/>
          <w:sz w:val="24"/>
          <w:szCs w:val="24"/>
        </w:rPr>
        <w:t xml:space="preserve">MADDE 10- </w:t>
      </w:r>
      <w:r w:rsidRPr="00873B6B">
        <w:rPr>
          <w:rFonts w:ascii="Times New Roman" w:hAnsi="Times New Roman" w:cs="Times New Roman"/>
          <w:sz w:val="24"/>
          <w:szCs w:val="24"/>
        </w:rPr>
        <w:t>(1) Dosya kodu, kurumsal dosya planına göre dosya planı kurallarına uygun olarak belirlenir.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(2) Belge, birden çok konuyu ihtiva etmesi durumunda yazının dosya kodu olarak ağırlıklı olan konuya ait dosya kodu tercih edilir. Bu gibi durumlarda yazının bir örneği, ilgili bulunduğu diğer dosyaya da konulabilir.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(3) Gelen bilgilerin ihtiva ettiği dosya kodları, hazırlanacak cevabı yazılarda ve belgenin dosyalanmasında doğrudan referans alınmaz.</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(4) Dosya planlarında, ayrıca tanımlanmış olsa dahi bir işlem devamı veya parçası konumundaki yazılara, işlem bütünlüğünün bozulmaması amacıyla farklı bir dosya kodu verilmez.</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(5) Elektronik belge yönetim sistemlerinde dosya kodu, zorunlu üst veri elemanı olarak bulundurulur.</w:t>
      </w:r>
    </w:p>
    <w:p w:rsidR="00873B6B" w:rsidRPr="00FC6AA6" w:rsidRDefault="00873B6B" w:rsidP="00FC6AA6">
      <w:pPr>
        <w:pStyle w:val="Balk1"/>
        <w:jc w:val="left"/>
        <w:rPr>
          <w:rFonts w:ascii="Times New Roman" w:hAnsi="Times New Roman" w:cs="Times New Roman"/>
          <w:b/>
          <w:color w:val="auto"/>
          <w:sz w:val="24"/>
          <w:szCs w:val="24"/>
        </w:rPr>
      </w:pPr>
      <w:bookmarkStart w:id="44" w:name="_Toc84337776"/>
      <w:r w:rsidRPr="00FC6AA6">
        <w:rPr>
          <w:rFonts w:ascii="Times New Roman" w:hAnsi="Times New Roman" w:cs="Times New Roman"/>
          <w:b/>
          <w:color w:val="auto"/>
          <w:sz w:val="24"/>
          <w:szCs w:val="24"/>
        </w:rPr>
        <w:t xml:space="preserve">Belgelerin </w:t>
      </w:r>
      <w:r w:rsidR="00360046">
        <w:rPr>
          <w:rFonts w:ascii="Times New Roman" w:hAnsi="Times New Roman" w:cs="Times New Roman"/>
          <w:b/>
          <w:color w:val="auto"/>
          <w:sz w:val="24"/>
          <w:szCs w:val="24"/>
        </w:rPr>
        <w:t>d</w:t>
      </w:r>
      <w:r w:rsidRPr="00FC6AA6">
        <w:rPr>
          <w:rFonts w:ascii="Times New Roman" w:hAnsi="Times New Roman" w:cs="Times New Roman"/>
          <w:b/>
          <w:color w:val="auto"/>
          <w:sz w:val="24"/>
          <w:szCs w:val="24"/>
        </w:rPr>
        <w:t>osyalanması</w:t>
      </w:r>
      <w:bookmarkEnd w:id="44"/>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b/>
          <w:sz w:val="24"/>
          <w:szCs w:val="24"/>
        </w:rPr>
        <w:t xml:space="preserve">MADDE 11- </w:t>
      </w:r>
      <w:r w:rsidRPr="00873B6B">
        <w:rPr>
          <w:rFonts w:ascii="Times New Roman" w:hAnsi="Times New Roman" w:cs="Times New Roman"/>
          <w:sz w:val="24"/>
          <w:szCs w:val="24"/>
        </w:rPr>
        <w:t>(1) Konu dosya/klasörleri, her yıl kendi dosya kodlarını taşıyan belgelerin teşekkül etmesi halinde açılır ve yıl bitiminde kapatılır. İşlemleri uzun yıllar sürecek Vaka Dosyalarının kapatılmasında ise işlemin tamamlandığı yıl esas alınır.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(2) Bir işlemle ilgili olarak oluşan tüm belgeleri işlemin başladığı belgeden sonuçlandığı belgeye kadar tarihsel bir düzen içinde ilgileri ve ekleri ile birlikte dosyalanır.</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hAnsi="Times New Roman" w:cs="Times New Roman"/>
          <w:sz w:val="24"/>
          <w:szCs w:val="24"/>
        </w:rPr>
        <w:t>(3) Aynı dosya kodunu taşıyan belgelerin yoğunluğundan dolayı erişimin daha etkin sağlanabilmesi amacıyla dosya planında herhangi bir istisna getirilmemiş ise coğrafik, alfabetik veya kronolojik dosyalama yapılabilir.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hAnsi="Times New Roman" w:cs="Times New Roman"/>
          <w:sz w:val="24"/>
          <w:szCs w:val="24"/>
        </w:rPr>
        <w:t xml:space="preserve">(4) </w:t>
      </w:r>
      <w:r w:rsidRPr="00873B6B">
        <w:rPr>
          <w:rFonts w:ascii="Times New Roman" w:eastAsia="Times New Roman" w:hAnsi="Times New Roman" w:cs="Times New Roman"/>
          <w:color w:val="000000"/>
          <w:sz w:val="24"/>
          <w:szCs w:val="24"/>
          <w:lang w:eastAsia="tr-TR"/>
        </w:rPr>
        <w:t>Kendi özel koduyla açılan dosya/klasörlerde az sayıda belge birikmesi halinde, bu dosya/klasördeki belgeler, dosya kodunun bağlı olduğu üst dosya seviyelerinde veya "Genel" adlı dosya/klasörlerde birleştirilir. Birleştirme yapılan dosya/klasörlerin dosya etiketleri, yapılan işlem dikkate alınarak yeniden düzenlenir.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(5) Her dosya/klasör içerisine, içeriği belirlemeye ve belgelere hızlı erişimi sağlamaya yönelik (ETKB-DHD-EVRŞ-FRM-004 Rev.00 </w:t>
      </w:r>
      <w:proofErr w:type="spellStart"/>
      <w:r w:rsidRPr="00873B6B">
        <w:rPr>
          <w:rFonts w:ascii="Times New Roman" w:eastAsia="Times New Roman" w:hAnsi="Times New Roman" w:cs="Times New Roman"/>
          <w:color w:val="000000"/>
          <w:sz w:val="24"/>
          <w:szCs w:val="24"/>
          <w:lang w:eastAsia="tr-TR"/>
        </w:rPr>
        <w:t>bknz</w:t>
      </w:r>
      <w:proofErr w:type="spellEnd"/>
      <w:r w:rsidRPr="00873B6B">
        <w:rPr>
          <w:rFonts w:ascii="Times New Roman" w:eastAsia="Times New Roman" w:hAnsi="Times New Roman" w:cs="Times New Roman"/>
          <w:color w:val="000000"/>
          <w:sz w:val="24"/>
          <w:szCs w:val="24"/>
          <w:lang w:eastAsia="tr-TR"/>
        </w:rPr>
        <w:t>.) "Dosya Muhteviyatı Döküm Formu" hazırlanarak konulur.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(6) Dosya/Klasör İçerik Listesinin hazırlanmasında, her bir işlem bütününün en son işlem gören belgesi dikkate alınır. Listeleme işlemine, tarihsel sıralaması tamamlanmış dosya/klasörün en eski tarihli belgesinden başlanır.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(7) Elektronik Belge Yönetim Sistemlerinde ise belgeler, tanımlandığı hiyerarşik yapı ve dosya kodlarına göre ait olduğu dosya/klasörlerde saklanır.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(8) Dosya kodlan, dosyanın konusunu belirlemenin yanı sıra, depolandığı ortamlardaki yerini de belirleme özelliğine sahiptir. Film, fotoğraf, plak, ses ve görüntü bandı ve benzeri değişik tür ve çeşitteki belgelerin düzenlenmesi, farklı sistem ve işlemlere göre yapılabilir.</w:t>
      </w:r>
    </w:p>
    <w:p w:rsidR="00873B6B" w:rsidRPr="00873B6B" w:rsidRDefault="00873B6B" w:rsidP="00096CA4">
      <w:pPr>
        <w:keepNext/>
        <w:tabs>
          <w:tab w:val="left" w:pos="2745"/>
        </w:tabs>
        <w:spacing w:after="160"/>
        <w:jc w:val="both"/>
        <w:outlineLvl w:val="2"/>
        <w:rPr>
          <w:rFonts w:ascii="Times New Roman" w:eastAsia="Times New Roman" w:hAnsi="Times New Roman" w:cs="Times New Roman"/>
          <w:b/>
          <w:color w:val="000000"/>
          <w:sz w:val="24"/>
          <w:szCs w:val="24"/>
          <w:lang w:eastAsia="tr-TR"/>
        </w:rPr>
      </w:pPr>
      <w:bookmarkStart w:id="45" w:name="_Toc69288389"/>
      <w:bookmarkStart w:id="46" w:name="_Toc69289068"/>
      <w:bookmarkStart w:id="47" w:name="_Toc69291966"/>
      <w:bookmarkStart w:id="48" w:name="_Toc84337777"/>
      <w:r w:rsidRPr="00873B6B">
        <w:rPr>
          <w:rFonts w:ascii="Times New Roman" w:eastAsia="Times New Roman" w:hAnsi="Times New Roman" w:cs="Times New Roman"/>
          <w:b/>
          <w:color w:val="000000"/>
          <w:sz w:val="24"/>
          <w:szCs w:val="24"/>
          <w:lang w:eastAsia="tr-TR"/>
        </w:rPr>
        <w:lastRenderedPageBreak/>
        <w:t xml:space="preserve">Dosya </w:t>
      </w:r>
      <w:r w:rsidR="00360046">
        <w:rPr>
          <w:rFonts w:ascii="Times New Roman" w:eastAsia="Times New Roman" w:hAnsi="Times New Roman" w:cs="Times New Roman"/>
          <w:b/>
          <w:color w:val="000000"/>
          <w:sz w:val="24"/>
          <w:szCs w:val="24"/>
          <w:lang w:eastAsia="tr-TR"/>
        </w:rPr>
        <w:t>e</w:t>
      </w:r>
      <w:r w:rsidRPr="00873B6B">
        <w:rPr>
          <w:rFonts w:ascii="Times New Roman" w:eastAsia="Times New Roman" w:hAnsi="Times New Roman" w:cs="Times New Roman"/>
          <w:b/>
          <w:color w:val="000000"/>
          <w:sz w:val="24"/>
          <w:szCs w:val="24"/>
          <w:lang w:eastAsia="tr-TR"/>
        </w:rPr>
        <w:t>tiketi</w:t>
      </w:r>
      <w:bookmarkEnd w:id="45"/>
      <w:bookmarkEnd w:id="46"/>
      <w:bookmarkEnd w:id="47"/>
      <w:bookmarkEnd w:id="48"/>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12-</w:t>
      </w:r>
      <w:r w:rsidRPr="00873B6B">
        <w:rPr>
          <w:rFonts w:ascii="Times New Roman" w:eastAsia="Times New Roman" w:hAnsi="Times New Roman" w:cs="Times New Roman"/>
          <w:color w:val="000000"/>
          <w:sz w:val="24"/>
          <w:szCs w:val="24"/>
          <w:lang w:eastAsia="tr-TR"/>
        </w:rPr>
        <w:t xml:space="preserve"> (1) "Dosya/Klasör Etiketi" içeriğinde "kurum adı/logosu", "birim adı/kodu", "dosya kodu", "konu adı", "yılı" ve varsa "özel bilgi/özel kod" gibi unsurlar bulunmalıdır (ETKB-EBYS-ŞABLONLAR </w:t>
      </w:r>
      <w:proofErr w:type="spellStart"/>
      <w:r w:rsidRPr="00873B6B">
        <w:rPr>
          <w:rFonts w:ascii="Times New Roman" w:eastAsia="Times New Roman" w:hAnsi="Times New Roman" w:cs="Times New Roman"/>
          <w:color w:val="000000"/>
          <w:sz w:val="24"/>
          <w:szCs w:val="24"/>
          <w:lang w:eastAsia="tr-TR"/>
        </w:rPr>
        <w:t>bknz</w:t>
      </w:r>
      <w:proofErr w:type="spellEnd"/>
      <w:r w:rsidRPr="00873B6B">
        <w:rPr>
          <w:rFonts w:ascii="Times New Roman" w:eastAsia="Times New Roman" w:hAnsi="Times New Roman" w:cs="Times New Roman"/>
          <w:color w:val="000000"/>
          <w:sz w:val="24"/>
          <w:szCs w:val="24"/>
          <w:lang w:eastAsia="tr-TR"/>
        </w:rPr>
        <w:t>.).</w:t>
      </w:r>
    </w:p>
    <w:p w:rsidR="00873B6B" w:rsidRPr="00333483" w:rsidRDefault="00873B6B" w:rsidP="002C50D9">
      <w:pPr>
        <w:pStyle w:val="Balk1"/>
        <w:rPr>
          <w:rFonts w:ascii="Times New Roman" w:hAnsi="Times New Roman" w:cs="Times New Roman"/>
          <w:b/>
          <w:color w:val="auto"/>
          <w:sz w:val="24"/>
          <w:szCs w:val="24"/>
        </w:rPr>
      </w:pPr>
      <w:bookmarkStart w:id="49" w:name="_Toc69288390"/>
      <w:bookmarkStart w:id="50" w:name="_Toc69289069"/>
      <w:bookmarkStart w:id="51" w:name="_Toc69291967"/>
      <w:bookmarkStart w:id="52" w:name="_Toc84337778"/>
      <w:r w:rsidRPr="00333483">
        <w:rPr>
          <w:rFonts w:ascii="Times New Roman" w:hAnsi="Times New Roman" w:cs="Times New Roman"/>
          <w:b/>
          <w:color w:val="auto"/>
          <w:sz w:val="24"/>
          <w:szCs w:val="24"/>
        </w:rPr>
        <w:t>DÖRDÜNCÜ BÖLÜ</w:t>
      </w:r>
      <w:bookmarkEnd w:id="49"/>
      <w:bookmarkEnd w:id="50"/>
      <w:bookmarkEnd w:id="51"/>
      <w:r w:rsidR="00333483">
        <w:rPr>
          <w:rFonts w:ascii="Times New Roman" w:hAnsi="Times New Roman" w:cs="Times New Roman"/>
          <w:b/>
          <w:color w:val="auto"/>
          <w:sz w:val="24"/>
          <w:szCs w:val="24"/>
        </w:rPr>
        <w:t>M</w:t>
      </w:r>
      <w:bookmarkEnd w:id="52"/>
    </w:p>
    <w:p w:rsidR="00873B6B" w:rsidRPr="002C50D9" w:rsidRDefault="00873B6B" w:rsidP="002C50D9">
      <w:pPr>
        <w:pStyle w:val="Balk1"/>
        <w:rPr>
          <w:rFonts w:ascii="Times New Roman" w:eastAsia="Times New Roman" w:hAnsi="Times New Roman" w:cs="Times New Roman"/>
          <w:b/>
          <w:color w:val="000000"/>
          <w:sz w:val="24"/>
          <w:szCs w:val="24"/>
          <w:lang w:eastAsia="tr-TR"/>
        </w:rPr>
      </w:pPr>
      <w:bookmarkStart w:id="53" w:name="_Toc69288391"/>
      <w:bookmarkStart w:id="54" w:name="_Toc69289070"/>
      <w:bookmarkStart w:id="55" w:name="_Toc69291968"/>
      <w:bookmarkStart w:id="56" w:name="_Toc84337779"/>
      <w:r w:rsidRPr="002C50D9">
        <w:rPr>
          <w:rFonts w:ascii="Times New Roman" w:eastAsia="Times New Roman" w:hAnsi="Times New Roman" w:cs="Times New Roman"/>
          <w:b/>
          <w:color w:val="000000"/>
          <w:sz w:val="24"/>
          <w:szCs w:val="24"/>
          <w:lang w:eastAsia="tr-TR"/>
        </w:rPr>
        <w:t>Belge Devir İşlemleri</w:t>
      </w:r>
      <w:bookmarkEnd w:id="53"/>
      <w:bookmarkEnd w:id="54"/>
      <w:bookmarkEnd w:id="55"/>
      <w:bookmarkEnd w:id="56"/>
    </w:p>
    <w:p w:rsidR="00873B6B" w:rsidRPr="00873B6B" w:rsidRDefault="00873B6B" w:rsidP="00C519A7">
      <w:pPr>
        <w:pStyle w:val="Balk1"/>
        <w:jc w:val="left"/>
        <w:rPr>
          <w:rFonts w:ascii="Times New Roman" w:eastAsia="Times New Roman" w:hAnsi="Times New Roman" w:cs="Times New Roman"/>
          <w:b/>
          <w:color w:val="000000"/>
          <w:sz w:val="24"/>
          <w:szCs w:val="24"/>
          <w:lang w:eastAsia="tr-TR"/>
        </w:rPr>
      </w:pPr>
      <w:bookmarkStart w:id="57" w:name="_Toc69288392"/>
      <w:bookmarkStart w:id="58" w:name="_Toc69289071"/>
      <w:bookmarkStart w:id="59" w:name="_Toc69291969"/>
      <w:bookmarkStart w:id="60" w:name="_Toc84337780"/>
      <w:r w:rsidRPr="00873B6B">
        <w:rPr>
          <w:rFonts w:ascii="Times New Roman" w:eastAsia="Times New Roman" w:hAnsi="Times New Roman" w:cs="Times New Roman"/>
          <w:b/>
          <w:color w:val="000000"/>
          <w:sz w:val="24"/>
          <w:szCs w:val="24"/>
          <w:lang w:eastAsia="tr-TR"/>
        </w:rPr>
        <w:t xml:space="preserve">Arşivlere devredilecek </w:t>
      </w:r>
      <w:r w:rsidR="00360046" w:rsidRPr="00873B6B">
        <w:rPr>
          <w:rFonts w:ascii="Times New Roman" w:eastAsia="Times New Roman" w:hAnsi="Times New Roman" w:cs="Times New Roman"/>
          <w:b/>
          <w:color w:val="000000"/>
          <w:sz w:val="24"/>
          <w:szCs w:val="24"/>
          <w:lang w:eastAsia="tr-TR"/>
        </w:rPr>
        <w:t>belgelerin hazırlanması</w:t>
      </w:r>
      <w:bookmarkEnd w:id="57"/>
      <w:bookmarkEnd w:id="58"/>
      <w:bookmarkEnd w:id="59"/>
      <w:bookmarkEnd w:id="60"/>
    </w:p>
    <w:p w:rsidR="00C61DA7"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13-</w:t>
      </w:r>
      <w:r w:rsidRPr="00873B6B">
        <w:rPr>
          <w:rFonts w:ascii="Times New Roman" w:eastAsia="Times New Roman" w:hAnsi="Times New Roman" w:cs="Times New Roman"/>
          <w:color w:val="000000"/>
          <w:sz w:val="24"/>
          <w:szCs w:val="24"/>
          <w:lang w:eastAsia="tr-TR"/>
        </w:rPr>
        <w:t xml:space="preserve"> (1) Her yılın</w:t>
      </w:r>
      <w:r w:rsidR="006A0C9C">
        <w:rPr>
          <w:rFonts w:ascii="Times New Roman" w:eastAsia="Times New Roman" w:hAnsi="Times New Roman" w:cs="Times New Roman"/>
          <w:color w:val="000000"/>
          <w:sz w:val="24"/>
          <w:szCs w:val="24"/>
          <w:lang w:eastAsia="tr-TR"/>
        </w:rPr>
        <w:t xml:space="preserve"> </w:t>
      </w:r>
      <w:r w:rsidRPr="00BD02FC">
        <w:rPr>
          <w:rFonts w:ascii="Times New Roman" w:eastAsia="Times New Roman" w:hAnsi="Times New Roman" w:cs="Times New Roman"/>
          <w:color w:val="000000"/>
          <w:sz w:val="24"/>
          <w:szCs w:val="24"/>
          <w:lang w:eastAsia="tr-TR"/>
        </w:rPr>
        <w:t>Ocak</w:t>
      </w:r>
      <w:r w:rsidR="006A0C9C">
        <w:rPr>
          <w:rFonts w:ascii="Times New Roman" w:eastAsia="Times New Roman" w:hAnsi="Times New Roman" w:cs="Times New Roman"/>
          <w:color w:val="000000"/>
          <w:sz w:val="24"/>
          <w:szCs w:val="24"/>
          <w:lang w:eastAsia="tr-TR"/>
        </w:rPr>
        <w:t xml:space="preserve"> </w:t>
      </w:r>
      <w:r w:rsidRPr="00873B6B">
        <w:rPr>
          <w:rFonts w:ascii="Times New Roman" w:eastAsia="Times New Roman" w:hAnsi="Times New Roman" w:cs="Times New Roman"/>
          <w:color w:val="000000"/>
          <w:sz w:val="24"/>
          <w:szCs w:val="24"/>
          <w:lang w:eastAsia="tr-TR"/>
        </w:rPr>
        <w:t>ayı içerisinde, önceki yıla ait dosya/klasörler, uygunluk kontrolünden geçirilir. Uygunluk Kontrolünde;</w:t>
      </w:r>
    </w:p>
    <w:p w:rsidR="00C61DA7" w:rsidRDefault="00C61DA7" w:rsidP="00096CA4">
      <w:pPr>
        <w:tabs>
          <w:tab w:val="left" w:pos="2745"/>
        </w:tabs>
        <w:spacing w:after="16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 </w:t>
      </w:r>
      <w:r w:rsidR="00873B6B" w:rsidRPr="00C61DA7">
        <w:rPr>
          <w:rFonts w:ascii="Times New Roman" w:eastAsia="Times New Roman" w:hAnsi="Times New Roman" w:cs="Times New Roman"/>
          <w:color w:val="000000"/>
          <w:sz w:val="24"/>
          <w:szCs w:val="24"/>
          <w:lang w:eastAsia="tr-TR"/>
        </w:rPr>
        <w:t>Dosya/klasör içerisinde bulunan belgelerin, dosyalama kurallarına uygun olarak dosyalanıp dosyalanmadığı,</w:t>
      </w:r>
    </w:p>
    <w:p w:rsidR="00744033" w:rsidRDefault="00C61DA7" w:rsidP="00096CA4">
      <w:pPr>
        <w:tabs>
          <w:tab w:val="left" w:pos="2745"/>
        </w:tabs>
        <w:spacing w:after="16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w:t>
      </w:r>
      <w:r w:rsidR="00C81600">
        <w:rPr>
          <w:rFonts w:ascii="Times New Roman" w:eastAsia="Times New Roman" w:hAnsi="Times New Roman" w:cs="Times New Roman"/>
          <w:color w:val="000000"/>
          <w:sz w:val="24"/>
          <w:szCs w:val="24"/>
          <w:lang w:eastAsia="tr-TR"/>
        </w:rPr>
        <w:t xml:space="preserve"> </w:t>
      </w:r>
      <w:r w:rsidR="00873B6B" w:rsidRPr="00873B6B">
        <w:rPr>
          <w:rFonts w:ascii="Times New Roman" w:eastAsia="Times New Roman" w:hAnsi="Times New Roman" w:cs="Times New Roman"/>
          <w:color w:val="000000"/>
          <w:sz w:val="24"/>
          <w:szCs w:val="24"/>
          <w:lang w:eastAsia="tr-TR"/>
        </w:rPr>
        <w:t>Dosya/klasör içerisinde bulunan her ayrı işleme ilişkin belgenin, ekleri ile bir araya getirilip getirilmediği,</w:t>
      </w:r>
    </w:p>
    <w:p w:rsidR="00744033" w:rsidRDefault="00744033" w:rsidP="00096CA4">
      <w:pPr>
        <w:tabs>
          <w:tab w:val="left" w:pos="2745"/>
        </w:tabs>
        <w:spacing w:after="16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w:t>
      </w:r>
      <w:r w:rsidR="00C81600">
        <w:rPr>
          <w:rFonts w:ascii="Times New Roman" w:eastAsia="Times New Roman" w:hAnsi="Times New Roman" w:cs="Times New Roman"/>
          <w:color w:val="000000"/>
          <w:sz w:val="24"/>
          <w:szCs w:val="24"/>
          <w:lang w:eastAsia="tr-TR"/>
        </w:rPr>
        <w:t xml:space="preserve"> </w:t>
      </w:r>
      <w:r w:rsidR="00873B6B" w:rsidRPr="00873B6B">
        <w:rPr>
          <w:rFonts w:ascii="Times New Roman" w:eastAsia="Times New Roman" w:hAnsi="Times New Roman" w:cs="Times New Roman"/>
          <w:color w:val="000000"/>
          <w:sz w:val="24"/>
          <w:szCs w:val="24"/>
          <w:lang w:eastAsia="tr-TR"/>
        </w:rPr>
        <w:t>Dosya/klasör içerisinde bulunan her ayrı işleme ilişkin belgelerin, en son işlem görmüş belge tarihi dikkate alınarak küçük tarihten büyük tarihe doğru tarihsel sıralamasının yapılıp yapılmadığı,</w:t>
      </w:r>
    </w:p>
    <w:p w:rsidR="00744033" w:rsidRDefault="004367EB" w:rsidP="00096CA4">
      <w:pPr>
        <w:tabs>
          <w:tab w:val="left" w:pos="2745"/>
        </w:tabs>
        <w:spacing w:after="160"/>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ç</w:t>
      </w:r>
      <w:proofErr w:type="gramEnd"/>
      <w:r w:rsidR="00744033">
        <w:rPr>
          <w:rFonts w:ascii="Times New Roman" w:eastAsia="Times New Roman" w:hAnsi="Times New Roman" w:cs="Times New Roman"/>
          <w:color w:val="000000"/>
          <w:sz w:val="24"/>
          <w:szCs w:val="24"/>
          <w:lang w:eastAsia="tr-TR"/>
        </w:rPr>
        <w:t xml:space="preserve">) </w:t>
      </w:r>
      <w:r w:rsidR="00873B6B" w:rsidRPr="00873B6B">
        <w:rPr>
          <w:rFonts w:ascii="Times New Roman" w:eastAsia="Times New Roman" w:hAnsi="Times New Roman" w:cs="Times New Roman"/>
          <w:color w:val="000000"/>
          <w:sz w:val="24"/>
          <w:szCs w:val="24"/>
          <w:lang w:eastAsia="tr-TR"/>
        </w:rPr>
        <w:t>Dosya/klasör etiketlerinin düzenlenip düzenlenmediği,</w:t>
      </w:r>
    </w:p>
    <w:p w:rsidR="00873B6B" w:rsidRPr="00744033" w:rsidRDefault="004367EB" w:rsidP="00096CA4">
      <w:pPr>
        <w:tabs>
          <w:tab w:val="left" w:pos="2745"/>
        </w:tabs>
        <w:spacing w:after="16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00744033">
        <w:rPr>
          <w:rFonts w:ascii="Times New Roman" w:eastAsia="Times New Roman" w:hAnsi="Times New Roman" w:cs="Times New Roman"/>
          <w:color w:val="000000"/>
          <w:sz w:val="24"/>
          <w:szCs w:val="24"/>
          <w:lang w:eastAsia="tr-TR"/>
        </w:rPr>
        <w:t>)</w:t>
      </w:r>
      <w:r w:rsidR="00C81600">
        <w:rPr>
          <w:rFonts w:ascii="Times New Roman" w:eastAsia="Times New Roman" w:hAnsi="Times New Roman" w:cs="Times New Roman"/>
          <w:color w:val="000000"/>
          <w:sz w:val="24"/>
          <w:szCs w:val="24"/>
          <w:lang w:eastAsia="tr-TR"/>
        </w:rPr>
        <w:t xml:space="preserve"> </w:t>
      </w:r>
      <w:r w:rsidR="00873B6B" w:rsidRPr="00873B6B">
        <w:rPr>
          <w:rFonts w:ascii="Times New Roman" w:eastAsia="Times New Roman" w:hAnsi="Times New Roman" w:cs="Times New Roman"/>
          <w:color w:val="000000"/>
          <w:sz w:val="24"/>
          <w:szCs w:val="24"/>
          <w:lang w:eastAsia="tr-TR"/>
        </w:rPr>
        <w:t>Dosya/Klasör İçerik Listelerinin hazırlanıp hazırlanmadığı, kontrol edilerek eksikler varsa tamamlanır,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(2)  İçerisinde tamamen veya kısmen “gizlilik derecesi” taşıyan dosya/klasör etiketi üzerine en    yüksek gizlilik dereceli belgenin ibaresi yazılır. Gizlilik Dereceli Dosya/Klasörler, arşivlerde tasnif ve yerleştirme sırasında normal belgeler gibi işleme tabi tutulur.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(3) Uygunluk Kontrolü, ilgili birim personeli ve Birim Belge Yöneticisi ile müştereken yapılır.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(4) Elektronik Belge Yönetim Sistemlerinde oluşan belgelerin doğru dosya ile ilişkilendirilip ilişkilendirilmediği, Belge Yöneticisi tarafından kontrol edilir, hatalı verilen </w:t>
      </w:r>
      <w:r w:rsidRPr="000F288D">
        <w:rPr>
          <w:rFonts w:ascii="Times New Roman" w:eastAsia="Times New Roman" w:hAnsi="Times New Roman" w:cs="Times New Roman"/>
          <w:sz w:val="24"/>
          <w:szCs w:val="24"/>
          <w:lang w:eastAsia="tr-TR"/>
        </w:rPr>
        <w:t>dosya</w:t>
      </w:r>
      <w:r w:rsidR="00E4683F" w:rsidRPr="000F288D">
        <w:rPr>
          <w:rFonts w:ascii="Times New Roman" w:eastAsia="Times New Roman" w:hAnsi="Times New Roman" w:cs="Times New Roman"/>
          <w:sz w:val="24"/>
          <w:szCs w:val="24"/>
          <w:lang w:eastAsia="tr-TR"/>
        </w:rPr>
        <w:t xml:space="preserve">/klasör </w:t>
      </w:r>
      <w:r w:rsidRPr="00873B6B">
        <w:rPr>
          <w:rFonts w:ascii="Times New Roman" w:eastAsia="Times New Roman" w:hAnsi="Times New Roman" w:cs="Times New Roman"/>
          <w:color w:val="000000"/>
          <w:sz w:val="24"/>
          <w:szCs w:val="24"/>
          <w:lang w:eastAsia="tr-TR"/>
        </w:rPr>
        <w:t>kodlarının doğru</w:t>
      </w:r>
      <w:r w:rsidR="00E4683F">
        <w:rPr>
          <w:rFonts w:ascii="Times New Roman" w:eastAsia="Times New Roman" w:hAnsi="Times New Roman" w:cs="Times New Roman"/>
          <w:color w:val="000000"/>
          <w:sz w:val="24"/>
          <w:szCs w:val="24"/>
          <w:lang w:eastAsia="tr-TR"/>
        </w:rPr>
        <w:t xml:space="preserve"> </w:t>
      </w:r>
      <w:r w:rsidRPr="000F288D">
        <w:rPr>
          <w:rFonts w:ascii="Times New Roman" w:eastAsia="Times New Roman" w:hAnsi="Times New Roman" w:cs="Times New Roman"/>
          <w:sz w:val="24"/>
          <w:szCs w:val="24"/>
          <w:lang w:eastAsia="tr-TR"/>
        </w:rPr>
        <w:t>dosya</w:t>
      </w:r>
      <w:r w:rsidR="00E4683F" w:rsidRPr="000F288D">
        <w:rPr>
          <w:rFonts w:ascii="Times New Roman" w:eastAsia="Times New Roman" w:hAnsi="Times New Roman" w:cs="Times New Roman"/>
          <w:sz w:val="24"/>
          <w:szCs w:val="24"/>
          <w:lang w:eastAsia="tr-TR"/>
        </w:rPr>
        <w:t>/konu</w:t>
      </w:r>
      <w:r w:rsidRPr="000F288D">
        <w:rPr>
          <w:rFonts w:ascii="Times New Roman" w:eastAsia="Times New Roman" w:hAnsi="Times New Roman" w:cs="Times New Roman"/>
          <w:sz w:val="24"/>
          <w:szCs w:val="24"/>
          <w:lang w:eastAsia="tr-TR"/>
        </w:rPr>
        <w:t xml:space="preserve"> </w:t>
      </w:r>
      <w:r w:rsidRPr="00873B6B">
        <w:rPr>
          <w:rFonts w:ascii="Times New Roman" w:eastAsia="Times New Roman" w:hAnsi="Times New Roman" w:cs="Times New Roman"/>
          <w:color w:val="000000"/>
          <w:sz w:val="24"/>
          <w:szCs w:val="24"/>
          <w:lang w:eastAsia="tr-TR"/>
        </w:rPr>
        <w:t>ile ilişkilendirilmesi sağlanır</w:t>
      </w:r>
      <w:r w:rsidR="00E4683F">
        <w:rPr>
          <w:rFonts w:ascii="Times New Roman" w:eastAsia="Times New Roman" w:hAnsi="Times New Roman" w:cs="Times New Roman"/>
          <w:color w:val="000000"/>
          <w:sz w:val="24"/>
          <w:szCs w:val="24"/>
          <w:lang w:eastAsia="tr-TR"/>
        </w:rPr>
        <w:t>.</w:t>
      </w:r>
    </w:p>
    <w:p w:rsidR="00873B6B" w:rsidRPr="00873B6B" w:rsidRDefault="00873B6B" w:rsidP="00670905">
      <w:pPr>
        <w:pStyle w:val="Balk1"/>
        <w:jc w:val="left"/>
        <w:rPr>
          <w:rFonts w:ascii="Times New Roman" w:eastAsia="Times New Roman" w:hAnsi="Times New Roman" w:cs="Times New Roman"/>
          <w:b/>
          <w:color w:val="000000"/>
          <w:sz w:val="24"/>
          <w:szCs w:val="24"/>
          <w:lang w:eastAsia="tr-TR"/>
        </w:rPr>
      </w:pPr>
      <w:bookmarkStart w:id="61" w:name="_Toc69288393"/>
      <w:bookmarkStart w:id="62" w:name="_Toc69289072"/>
      <w:bookmarkStart w:id="63" w:name="_Toc69291970"/>
      <w:bookmarkStart w:id="64" w:name="_Toc84337781"/>
      <w:r w:rsidRPr="00873B6B">
        <w:rPr>
          <w:rFonts w:ascii="Times New Roman" w:eastAsia="Times New Roman" w:hAnsi="Times New Roman" w:cs="Times New Roman"/>
          <w:b/>
          <w:color w:val="000000"/>
          <w:sz w:val="24"/>
          <w:szCs w:val="24"/>
          <w:lang w:eastAsia="tr-TR"/>
        </w:rPr>
        <w:t xml:space="preserve">Belgelerin </w:t>
      </w:r>
      <w:r w:rsidR="00360046" w:rsidRPr="00873B6B">
        <w:rPr>
          <w:rFonts w:ascii="Times New Roman" w:eastAsia="Times New Roman" w:hAnsi="Times New Roman" w:cs="Times New Roman"/>
          <w:b/>
          <w:color w:val="000000"/>
          <w:sz w:val="24"/>
          <w:szCs w:val="24"/>
          <w:lang w:eastAsia="tr-TR"/>
        </w:rPr>
        <w:t>arşivlere devri</w:t>
      </w:r>
      <w:bookmarkEnd w:id="61"/>
      <w:bookmarkEnd w:id="62"/>
      <w:bookmarkEnd w:id="63"/>
      <w:bookmarkEnd w:id="64"/>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 xml:space="preserve">MADDE 14- </w:t>
      </w:r>
      <w:r w:rsidRPr="00873B6B">
        <w:rPr>
          <w:rFonts w:ascii="Times New Roman" w:eastAsia="Times New Roman" w:hAnsi="Times New Roman" w:cs="Times New Roman"/>
          <w:color w:val="000000"/>
          <w:sz w:val="24"/>
          <w:szCs w:val="24"/>
          <w:lang w:eastAsia="tr-TR"/>
        </w:rPr>
        <w:t xml:space="preserve">(1) İşlemi tamamlanmış ve Uygunluk Kontrolü yapılarak eksiklikleri giderilmiş dosya/klasörler, müteakip takvim yılının ilk üç ayı içerisinde arşivlere devredilir.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(2) Bir belgenin eki olmayan kitap, broşür, boş form, doküman ve benzeri materyal, arşivlere devredilmez.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(3) Belgelerin devir işlemlerinde, birimlerle mutabakat sağlanarak belirli bir sıra uygulanır.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(4) Devir işlemlerinde, Dosya/Klasör İçerik Listeleri referans alınır.</w:t>
      </w:r>
    </w:p>
    <w:p w:rsidR="00873B6B" w:rsidRPr="00873B6B" w:rsidRDefault="00873B6B" w:rsidP="00D32C95">
      <w:pPr>
        <w:pStyle w:val="Balk1"/>
        <w:jc w:val="left"/>
        <w:rPr>
          <w:rFonts w:ascii="Times New Roman" w:eastAsia="Times New Roman" w:hAnsi="Times New Roman" w:cs="Times New Roman"/>
          <w:b/>
          <w:color w:val="000000"/>
          <w:sz w:val="24"/>
          <w:szCs w:val="24"/>
          <w:lang w:eastAsia="tr-TR"/>
        </w:rPr>
      </w:pPr>
      <w:bookmarkStart w:id="65" w:name="_Toc69288394"/>
      <w:bookmarkStart w:id="66" w:name="_Toc69289073"/>
      <w:bookmarkStart w:id="67" w:name="_Toc69291971"/>
      <w:bookmarkStart w:id="68" w:name="_Toc84337782"/>
      <w:r w:rsidRPr="00873B6B">
        <w:rPr>
          <w:rFonts w:ascii="Times New Roman" w:eastAsia="Times New Roman" w:hAnsi="Times New Roman" w:cs="Times New Roman"/>
          <w:b/>
          <w:color w:val="000000"/>
          <w:sz w:val="24"/>
          <w:szCs w:val="24"/>
          <w:lang w:eastAsia="tr-TR"/>
        </w:rPr>
        <w:t xml:space="preserve">Arşivlerde </w:t>
      </w:r>
      <w:r w:rsidR="00360046">
        <w:rPr>
          <w:rFonts w:ascii="Times New Roman" w:eastAsia="Times New Roman" w:hAnsi="Times New Roman" w:cs="Times New Roman"/>
          <w:b/>
          <w:color w:val="000000"/>
          <w:sz w:val="24"/>
          <w:szCs w:val="24"/>
          <w:lang w:eastAsia="tr-TR"/>
        </w:rPr>
        <w:t>d</w:t>
      </w:r>
      <w:r w:rsidRPr="00873B6B">
        <w:rPr>
          <w:rFonts w:ascii="Times New Roman" w:eastAsia="Times New Roman" w:hAnsi="Times New Roman" w:cs="Times New Roman"/>
          <w:b/>
          <w:color w:val="000000"/>
          <w:sz w:val="24"/>
          <w:szCs w:val="24"/>
          <w:lang w:eastAsia="tr-TR"/>
        </w:rPr>
        <w:t>üzenleme</w:t>
      </w:r>
      <w:bookmarkEnd w:id="65"/>
      <w:bookmarkEnd w:id="66"/>
      <w:bookmarkEnd w:id="67"/>
      <w:bookmarkEnd w:id="68"/>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15-</w:t>
      </w:r>
      <w:r w:rsidRPr="00873B6B">
        <w:rPr>
          <w:rFonts w:ascii="Times New Roman" w:eastAsia="Times New Roman" w:hAnsi="Times New Roman" w:cs="Times New Roman"/>
          <w:color w:val="000000"/>
          <w:sz w:val="24"/>
          <w:szCs w:val="24"/>
          <w:lang w:eastAsia="tr-TR"/>
        </w:rPr>
        <w:t xml:space="preserve"> (1) Belgeler, arşivlerde işlem gördüğü tarihte meydana gelen yapısına uygun olarak asli düzeni bozulmadan muhafaza edilir.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lastRenderedPageBreak/>
        <w:t xml:space="preserve">(2) Arşivlerde birimlere, belge yoğunluğu ve saklama sürelerinin uzunluğu dikkate alınarak yer ayrılır. </w:t>
      </w:r>
    </w:p>
    <w:p w:rsidR="00873B6B" w:rsidRPr="00873B6B" w:rsidRDefault="00873B6B" w:rsidP="00096CA4">
      <w:pPr>
        <w:tabs>
          <w:tab w:val="left" w:pos="2745"/>
        </w:tabs>
        <w:spacing w:after="160"/>
        <w:jc w:val="both"/>
        <w:rPr>
          <w:rFonts w:ascii="Times New Roman" w:hAnsi="Times New Roman" w:cs="Times New Roman"/>
          <w:sz w:val="24"/>
          <w:szCs w:val="24"/>
        </w:rPr>
      </w:pPr>
      <w:r w:rsidRPr="00873B6B">
        <w:rPr>
          <w:rFonts w:ascii="Times New Roman" w:eastAsia="Times New Roman" w:hAnsi="Times New Roman" w:cs="Times New Roman"/>
          <w:color w:val="000000"/>
          <w:sz w:val="24"/>
          <w:szCs w:val="24"/>
          <w:lang w:eastAsia="tr-TR"/>
        </w:rPr>
        <w:t xml:space="preserve">(3) </w:t>
      </w:r>
      <w:r w:rsidRPr="00873B6B">
        <w:rPr>
          <w:rFonts w:ascii="Times New Roman" w:hAnsi="Times New Roman" w:cs="Times New Roman"/>
          <w:sz w:val="24"/>
          <w:szCs w:val="24"/>
        </w:rPr>
        <w:t xml:space="preserve">Dosya/klasörler, bir “Yerleşim Planı” dahilinde raflara yerleştirilir ve “Yerleşim Şeması” çıkartılır.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hAnsi="Times New Roman" w:cs="Times New Roman"/>
          <w:sz w:val="24"/>
          <w:szCs w:val="24"/>
        </w:rPr>
        <w:t xml:space="preserve">(4) </w:t>
      </w:r>
      <w:r w:rsidRPr="00873B6B">
        <w:rPr>
          <w:rFonts w:ascii="Times New Roman" w:eastAsia="Times New Roman" w:hAnsi="Times New Roman" w:cs="Times New Roman"/>
          <w:color w:val="000000"/>
          <w:sz w:val="24"/>
          <w:szCs w:val="24"/>
          <w:lang w:eastAsia="tr-TR"/>
        </w:rPr>
        <w:t xml:space="preserve">Dosya/klasörlerin yerleştirilmesinde raflarda soldan sağa, gözlerde/bölmelerde ise yukarıdan aşağıya doğru sıra uygulanır.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(5) Arşivde yerleştirme işlemi, sol taraftaki ilk rafın sol üst köşesinden başlanmak üzere yapılır. Bu işlem, her raf grubu için tekrarlanır.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(6) Yerleştirme işlemlerinde dosya kodları ve serileri dikkate alınarak, dosya/klasörler, küçük numaradan büyük numaraya doğru yerleştirilir.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(7) Bu yerleştirme işlemi, yalnızca klasik tip belge için söz konusu olup film, fotoğraf, plak, ses ve görüntü bandı ve benzeri değişik tür ve çeşitteki belgelerin türüne göre raf sistemleri kurularak yerleştirme işlemi yapılır.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(8) Elektronik Belge Yönetim Sistemlerinde belgeler, belge hiyerarşisi ve dosya bütünlüğü dikkate alınarak saklanır</w:t>
      </w:r>
      <w:r w:rsidR="00A05846">
        <w:rPr>
          <w:rFonts w:ascii="Times New Roman" w:eastAsia="Times New Roman" w:hAnsi="Times New Roman" w:cs="Times New Roman"/>
          <w:color w:val="000000"/>
          <w:sz w:val="24"/>
          <w:szCs w:val="24"/>
          <w:lang w:eastAsia="tr-TR"/>
        </w:rPr>
        <w:t>.</w:t>
      </w:r>
    </w:p>
    <w:p w:rsidR="00873B6B" w:rsidRPr="00873B6B" w:rsidRDefault="000B19C6" w:rsidP="00CF1BE3">
      <w:pPr>
        <w:pStyle w:val="Balk1"/>
        <w:jc w:val="left"/>
        <w:rPr>
          <w:rFonts w:ascii="Times New Roman" w:eastAsia="Times New Roman" w:hAnsi="Times New Roman" w:cs="Times New Roman"/>
          <w:b/>
          <w:color w:val="000000"/>
          <w:sz w:val="24"/>
          <w:szCs w:val="24"/>
          <w:lang w:eastAsia="tr-TR"/>
        </w:rPr>
      </w:pPr>
      <w:bookmarkStart w:id="69" w:name="_Toc69288395"/>
      <w:bookmarkStart w:id="70" w:name="_Toc69289074"/>
      <w:bookmarkStart w:id="71" w:name="_Toc69291972"/>
      <w:bookmarkStart w:id="72" w:name="_Toc84337783"/>
      <w:r>
        <w:rPr>
          <w:rFonts w:ascii="Times New Roman" w:eastAsia="Times New Roman" w:hAnsi="Times New Roman" w:cs="Times New Roman"/>
          <w:b/>
          <w:color w:val="000000"/>
          <w:sz w:val="24"/>
          <w:szCs w:val="24"/>
          <w:lang w:eastAsia="tr-TR"/>
        </w:rPr>
        <w:t>Devlet Arşivleri Başkanlığına</w:t>
      </w:r>
      <w:r w:rsidR="00873B6B" w:rsidRPr="00873B6B">
        <w:rPr>
          <w:rFonts w:ascii="Times New Roman" w:eastAsia="Times New Roman" w:hAnsi="Times New Roman" w:cs="Times New Roman"/>
          <w:b/>
          <w:color w:val="000000"/>
          <w:sz w:val="24"/>
          <w:szCs w:val="24"/>
          <w:lang w:eastAsia="tr-TR"/>
        </w:rPr>
        <w:t xml:space="preserve"> </w:t>
      </w:r>
      <w:r w:rsidR="00360046" w:rsidRPr="00873B6B">
        <w:rPr>
          <w:rFonts w:ascii="Times New Roman" w:eastAsia="Times New Roman" w:hAnsi="Times New Roman" w:cs="Times New Roman"/>
          <w:b/>
          <w:color w:val="000000"/>
          <w:sz w:val="24"/>
          <w:szCs w:val="24"/>
          <w:lang w:eastAsia="tr-TR"/>
        </w:rPr>
        <w:t>devredilecek arşiv belgelerinin hazırlanması ve teslimi</w:t>
      </w:r>
      <w:bookmarkEnd w:id="69"/>
      <w:bookmarkEnd w:id="70"/>
      <w:bookmarkEnd w:id="71"/>
      <w:bookmarkEnd w:id="72"/>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16-</w:t>
      </w:r>
      <w:r w:rsidRPr="00873B6B">
        <w:rPr>
          <w:rFonts w:ascii="Times New Roman" w:eastAsia="Times New Roman" w:hAnsi="Times New Roman" w:cs="Times New Roman"/>
          <w:color w:val="000000"/>
          <w:sz w:val="24"/>
          <w:szCs w:val="24"/>
          <w:lang w:eastAsia="tr-TR"/>
        </w:rPr>
        <w:t xml:space="preserve"> (1) Enerji ve Tabii Kaynaklar Bakanlığı </w:t>
      </w:r>
      <w:r w:rsidR="000B19C6">
        <w:rPr>
          <w:rFonts w:ascii="Times New Roman" w:eastAsia="Times New Roman" w:hAnsi="Times New Roman" w:cs="Times New Roman"/>
          <w:color w:val="000000"/>
          <w:sz w:val="24"/>
          <w:szCs w:val="24"/>
          <w:lang w:eastAsia="tr-TR"/>
        </w:rPr>
        <w:t>k</w:t>
      </w:r>
      <w:r w:rsidRPr="00873B6B">
        <w:rPr>
          <w:rFonts w:ascii="Times New Roman" w:eastAsia="Times New Roman" w:hAnsi="Times New Roman" w:cs="Times New Roman"/>
          <w:color w:val="000000"/>
          <w:sz w:val="24"/>
          <w:szCs w:val="24"/>
          <w:lang w:eastAsia="tr-TR"/>
        </w:rPr>
        <w:t xml:space="preserve">urum </w:t>
      </w:r>
      <w:r w:rsidR="000B19C6">
        <w:rPr>
          <w:rFonts w:ascii="Times New Roman" w:eastAsia="Times New Roman" w:hAnsi="Times New Roman" w:cs="Times New Roman"/>
          <w:color w:val="000000"/>
          <w:sz w:val="24"/>
          <w:szCs w:val="24"/>
          <w:lang w:eastAsia="tr-TR"/>
        </w:rPr>
        <w:t>a</w:t>
      </w:r>
      <w:r w:rsidRPr="00873B6B">
        <w:rPr>
          <w:rFonts w:ascii="Times New Roman" w:eastAsia="Times New Roman" w:hAnsi="Times New Roman" w:cs="Times New Roman"/>
          <w:color w:val="000000"/>
          <w:sz w:val="24"/>
          <w:szCs w:val="24"/>
          <w:lang w:eastAsia="tr-TR"/>
        </w:rPr>
        <w:t xml:space="preserve">rşivinde bulunan arşiv belgelerinin </w:t>
      </w:r>
      <w:r w:rsidR="000B19C6">
        <w:rPr>
          <w:rFonts w:ascii="Times New Roman" w:eastAsia="Times New Roman" w:hAnsi="Times New Roman" w:cs="Times New Roman"/>
          <w:color w:val="000000"/>
          <w:sz w:val="24"/>
          <w:szCs w:val="24"/>
          <w:lang w:eastAsia="tr-TR"/>
        </w:rPr>
        <w:t xml:space="preserve">Devlet Arşivleri Başkanlığına </w:t>
      </w:r>
      <w:r w:rsidRPr="00873B6B">
        <w:rPr>
          <w:rFonts w:ascii="Times New Roman" w:eastAsia="Times New Roman" w:hAnsi="Times New Roman" w:cs="Times New Roman"/>
          <w:color w:val="000000"/>
          <w:sz w:val="24"/>
          <w:szCs w:val="24"/>
          <w:lang w:eastAsia="tr-TR"/>
        </w:rPr>
        <w:t xml:space="preserve">devri hususunda </w:t>
      </w:r>
      <w:r w:rsidR="000B19C6">
        <w:rPr>
          <w:rFonts w:ascii="Times New Roman" w:eastAsia="Times New Roman" w:hAnsi="Times New Roman" w:cs="Times New Roman"/>
          <w:color w:val="000000"/>
          <w:sz w:val="24"/>
          <w:szCs w:val="24"/>
          <w:lang w:eastAsia="tr-TR"/>
        </w:rPr>
        <w:t>Devlet Arşivleri Başkanlığınca</w:t>
      </w:r>
      <w:r w:rsidRPr="00873B6B">
        <w:rPr>
          <w:rFonts w:ascii="Times New Roman" w:eastAsia="Times New Roman" w:hAnsi="Times New Roman" w:cs="Times New Roman"/>
          <w:color w:val="000000"/>
          <w:sz w:val="24"/>
          <w:szCs w:val="24"/>
          <w:lang w:eastAsia="tr-TR"/>
        </w:rPr>
        <w:t xml:space="preserve"> karar verilir.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(2) Kurum Arşivi veya Birim Arşivlerinde yapılacak ayıklama işlemlerini müteakip, saklama planında arşiv belgesi olarak değerlendirilen belgeler, </w:t>
      </w:r>
      <w:bookmarkStart w:id="73" w:name="_Hlk76133462"/>
      <w:r w:rsidR="000B19C6">
        <w:rPr>
          <w:rFonts w:ascii="Times New Roman" w:eastAsia="Times New Roman" w:hAnsi="Times New Roman" w:cs="Times New Roman"/>
          <w:color w:val="000000"/>
          <w:sz w:val="24"/>
          <w:szCs w:val="24"/>
          <w:lang w:eastAsia="tr-TR"/>
        </w:rPr>
        <w:t>Devlet Arşivleri</w:t>
      </w:r>
      <w:r w:rsidR="00412EAF">
        <w:rPr>
          <w:rFonts w:ascii="Times New Roman" w:eastAsia="Times New Roman" w:hAnsi="Times New Roman" w:cs="Times New Roman"/>
          <w:color w:val="000000"/>
          <w:sz w:val="24"/>
          <w:szCs w:val="24"/>
          <w:lang w:eastAsia="tr-TR"/>
        </w:rPr>
        <w:t xml:space="preserve"> </w:t>
      </w:r>
      <w:r w:rsidR="000B19C6">
        <w:rPr>
          <w:rFonts w:ascii="Times New Roman" w:eastAsia="Times New Roman" w:hAnsi="Times New Roman" w:cs="Times New Roman"/>
          <w:color w:val="000000"/>
          <w:sz w:val="24"/>
          <w:szCs w:val="24"/>
          <w:lang w:eastAsia="tr-TR"/>
        </w:rPr>
        <w:t xml:space="preserve">Başkanlığına </w:t>
      </w:r>
      <w:bookmarkEnd w:id="73"/>
      <w:r w:rsidRPr="00873B6B">
        <w:rPr>
          <w:rFonts w:ascii="Times New Roman" w:eastAsia="Times New Roman" w:hAnsi="Times New Roman" w:cs="Times New Roman"/>
          <w:color w:val="000000"/>
          <w:sz w:val="24"/>
          <w:szCs w:val="24"/>
          <w:lang w:eastAsia="tr-TR"/>
        </w:rPr>
        <w:t xml:space="preserve">devredilmek üzere ayrılır.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(3) Ayıklama işlemleri neticesinde yapısal bütünlükleri bozulan dosya/klasörler, dosya kodları dikkate alınarak yeniden dosyalanır.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(4) </w:t>
      </w:r>
      <w:r w:rsidR="000B19C6">
        <w:rPr>
          <w:rFonts w:ascii="Times New Roman" w:eastAsia="Times New Roman" w:hAnsi="Times New Roman" w:cs="Times New Roman"/>
          <w:color w:val="000000"/>
          <w:sz w:val="24"/>
          <w:szCs w:val="24"/>
          <w:lang w:eastAsia="tr-TR"/>
        </w:rPr>
        <w:t xml:space="preserve">Devlet Arşivleri Başkanlığına </w:t>
      </w:r>
      <w:r w:rsidRPr="00873B6B">
        <w:rPr>
          <w:rFonts w:ascii="Times New Roman" w:eastAsia="Times New Roman" w:hAnsi="Times New Roman" w:cs="Times New Roman"/>
          <w:color w:val="000000"/>
          <w:sz w:val="24"/>
          <w:szCs w:val="24"/>
          <w:lang w:eastAsia="tr-TR"/>
        </w:rPr>
        <w:t xml:space="preserve">devredilecek arşiv belgeleri, </w:t>
      </w:r>
      <w:proofErr w:type="gramStart"/>
      <w:r w:rsidRPr="00873B6B">
        <w:rPr>
          <w:rFonts w:ascii="Times New Roman" w:eastAsia="Times New Roman" w:hAnsi="Times New Roman" w:cs="Times New Roman"/>
          <w:color w:val="000000"/>
          <w:sz w:val="24"/>
          <w:szCs w:val="24"/>
          <w:lang w:eastAsia="tr-TR"/>
        </w:rPr>
        <w:t>13</w:t>
      </w:r>
      <w:r w:rsidR="00412EAF">
        <w:rPr>
          <w:rFonts w:ascii="Times New Roman" w:eastAsia="Times New Roman" w:hAnsi="Times New Roman" w:cs="Times New Roman"/>
          <w:color w:val="000000"/>
          <w:sz w:val="24"/>
          <w:szCs w:val="24"/>
          <w:lang w:eastAsia="tr-TR"/>
        </w:rPr>
        <w:t xml:space="preserve"> </w:t>
      </w:r>
      <w:r w:rsidR="000B19C6">
        <w:rPr>
          <w:rFonts w:ascii="Times New Roman" w:eastAsia="Times New Roman" w:hAnsi="Times New Roman" w:cs="Times New Roman"/>
          <w:color w:val="000000"/>
          <w:sz w:val="24"/>
          <w:szCs w:val="24"/>
          <w:lang w:eastAsia="tr-TR"/>
        </w:rPr>
        <w:t>üncü</w:t>
      </w:r>
      <w:proofErr w:type="gramEnd"/>
      <w:r w:rsidR="00412EAF">
        <w:rPr>
          <w:rFonts w:ascii="Times New Roman" w:eastAsia="Times New Roman" w:hAnsi="Times New Roman" w:cs="Times New Roman"/>
          <w:color w:val="000000"/>
          <w:sz w:val="24"/>
          <w:szCs w:val="24"/>
          <w:lang w:eastAsia="tr-TR"/>
        </w:rPr>
        <w:t xml:space="preserve"> </w:t>
      </w:r>
      <w:r w:rsidRPr="00873B6B">
        <w:rPr>
          <w:rFonts w:ascii="Times New Roman" w:eastAsia="Times New Roman" w:hAnsi="Times New Roman" w:cs="Times New Roman"/>
          <w:color w:val="000000"/>
          <w:sz w:val="24"/>
          <w:szCs w:val="24"/>
          <w:lang w:eastAsia="tr-TR"/>
        </w:rPr>
        <w:t xml:space="preserve">maddede gösterilen biçimde </w:t>
      </w:r>
      <w:r w:rsidR="000B19C6">
        <w:rPr>
          <w:rFonts w:ascii="Times New Roman" w:eastAsia="Times New Roman" w:hAnsi="Times New Roman" w:cs="Times New Roman"/>
          <w:color w:val="000000"/>
          <w:sz w:val="24"/>
          <w:szCs w:val="24"/>
          <w:lang w:eastAsia="tr-TR"/>
        </w:rPr>
        <w:t>u</w:t>
      </w:r>
      <w:r w:rsidRPr="00873B6B">
        <w:rPr>
          <w:rFonts w:ascii="Times New Roman" w:eastAsia="Times New Roman" w:hAnsi="Times New Roman" w:cs="Times New Roman"/>
          <w:color w:val="000000"/>
          <w:sz w:val="24"/>
          <w:szCs w:val="24"/>
          <w:lang w:eastAsia="tr-TR"/>
        </w:rPr>
        <w:t xml:space="preserve">ygunluk </w:t>
      </w:r>
      <w:r w:rsidR="000B19C6">
        <w:rPr>
          <w:rFonts w:ascii="Times New Roman" w:eastAsia="Times New Roman" w:hAnsi="Times New Roman" w:cs="Times New Roman"/>
          <w:color w:val="000000"/>
          <w:sz w:val="24"/>
          <w:szCs w:val="24"/>
          <w:lang w:eastAsia="tr-TR"/>
        </w:rPr>
        <w:t>k</w:t>
      </w:r>
      <w:r w:rsidRPr="00873B6B">
        <w:rPr>
          <w:rFonts w:ascii="Times New Roman" w:eastAsia="Times New Roman" w:hAnsi="Times New Roman" w:cs="Times New Roman"/>
          <w:color w:val="000000"/>
          <w:sz w:val="24"/>
          <w:szCs w:val="24"/>
          <w:lang w:eastAsia="tr-TR"/>
        </w:rPr>
        <w:t xml:space="preserve">ontrolünden geçirilir.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(5) </w:t>
      </w:r>
      <w:r w:rsidR="000B19C6">
        <w:rPr>
          <w:rFonts w:ascii="Times New Roman" w:eastAsia="Times New Roman" w:hAnsi="Times New Roman" w:cs="Times New Roman"/>
          <w:color w:val="000000"/>
          <w:sz w:val="24"/>
          <w:szCs w:val="24"/>
          <w:lang w:eastAsia="tr-TR"/>
        </w:rPr>
        <w:t xml:space="preserve">Devlet Arşivleri Başkanlığına </w:t>
      </w:r>
      <w:r w:rsidRPr="00873B6B">
        <w:rPr>
          <w:rFonts w:ascii="Times New Roman" w:eastAsia="Times New Roman" w:hAnsi="Times New Roman" w:cs="Times New Roman"/>
          <w:color w:val="000000"/>
          <w:sz w:val="24"/>
          <w:szCs w:val="24"/>
          <w:lang w:eastAsia="tr-TR"/>
        </w:rPr>
        <w:t xml:space="preserve">devredilmek üzere hazırlanan arşiv belgeleri, (ETKB-DHD-EVRŞ-FRM-Rev.003 </w:t>
      </w:r>
      <w:proofErr w:type="spellStart"/>
      <w:r w:rsidRPr="00873B6B">
        <w:rPr>
          <w:rFonts w:ascii="Times New Roman" w:eastAsia="Times New Roman" w:hAnsi="Times New Roman" w:cs="Times New Roman"/>
          <w:color w:val="000000"/>
          <w:sz w:val="24"/>
          <w:szCs w:val="24"/>
          <w:lang w:eastAsia="tr-TR"/>
        </w:rPr>
        <w:t>bknz</w:t>
      </w:r>
      <w:proofErr w:type="spellEnd"/>
      <w:r w:rsidRPr="00873B6B">
        <w:rPr>
          <w:rFonts w:ascii="Times New Roman" w:eastAsia="Times New Roman" w:hAnsi="Times New Roman" w:cs="Times New Roman"/>
          <w:color w:val="000000"/>
          <w:sz w:val="24"/>
          <w:szCs w:val="24"/>
          <w:lang w:eastAsia="tr-TR"/>
        </w:rPr>
        <w:t xml:space="preserve">.) "Arşiv Belgesi Dosya Usulü Devir-Teslim ve Envanter Formu" </w:t>
      </w:r>
      <w:proofErr w:type="spellStart"/>
      <w:r w:rsidRPr="00873B6B">
        <w:rPr>
          <w:rFonts w:ascii="Times New Roman" w:eastAsia="Times New Roman" w:hAnsi="Times New Roman" w:cs="Times New Roman"/>
          <w:color w:val="000000"/>
          <w:sz w:val="24"/>
          <w:szCs w:val="24"/>
          <w:lang w:eastAsia="tr-TR"/>
        </w:rPr>
        <w:t>na</w:t>
      </w:r>
      <w:proofErr w:type="spellEnd"/>
      <w:r w:rsidRPr="00873B6B">
        <w:rPr>
          <w:rFonts w:ascii="Times New Roman" w:eastAsia="Times New Roman" w:hAnsi="Times New Roman" w:cs="Times New Roman"/>
          <w:color w:val="000000"/>
          <w:sz w:val="24"/>
          <w:szCs w:val="24"/>
          <w:lang w:eastAsia="tr-TR"/>
        </w:rPr>
        <w:t xml:space="preserve"> kaydedilerek, devir tarihi ve şekli belirlenmek üzere</w:t>
      </w:r>
      <w:r w:rsidR="000B19C6" w:rsidRPr="000B19C6">
        <w:rPr>
          <w:rFonts w:ascii="Times New Roman" w:eastAsia="Times New Roman" w:hAnsi="Times New Roman" w:cs="Times New Roman"/>
          <w:color w:val="000000"/>
          <w:sz w:val="24"/>
          <w:szCs w:val="24"/>
          <w:lang w:eastAsia="tr-TR"/>
        </w:rPr>
        <w:t xml:space="preserve"> </w:t>
      </w:r>
      <w:r w:rsidR="000B19C6">
        <w:rPr>
          <w:rFonts w:ascii="Times New Roman" w:eastAsia="Times New Roman" w:hAnsi="Times New Roman" w:cs="Times New Roman"/>
          <w:color w:val="000000"/>
          <w:sz w:val="24"/>
          <w:szCs w:val="24"/>
          <w:lang w:eastAsia="tr-TR"/>
        </w:rPr>
        <w:t xml:space="preserve">Devlet Arşivleri Başkanlığına </w:t>
      </w:r>
      <w:r w:rsidR="000B19C6" w:rsidRPr="00873B6B">
        <w:rPr>
          <w:rFonts w:ascii="Times New Roman" w:eastAsia="Times New Roman" w:hAnsi="Times New Roman" w:cs="Times New Roman"/>
          <w:color w:val="000000"/>
          <w:sz w:val="24"/>
          <w:szCs w:val="24"/>
          <w:lang w:eastAsia="tr-TR"/>
        </w:rPr>
        <w:t xml:space="preserve"> </w:t>
      </w:r>
      <w:r w:rsidRPr="00873B6B">
        <w:rPr>
          <w:rFonts w:ascii="Times New Roman" w:eastAsia="Times New Roman" w:hAnsi="Times New Roman" w:cs="Times New Roman"/>
          <w:color w:val="000000"/>
          <w:sz w:val="24"/>
          <w:szCs w:val="24"/>
          <w:lang w:eastAsia="tr-TR"/>
        </w:rPr>
        <w:t xml:space="preserve"> bildirilir. Devredilecek belgeler, </w:t>
      </w:r>
      <w:r w:rsidR="000B19C6">
        <w:rPr>
          <w:rFonts w:ascii="Times New Roman" w:eastAsia="Times New Roman" w:hAnsi="Times New Roman" w:cs="Times New Roman"/>
          <w:color w:val="000000"/>
          <w:sz w:val="24"/>
          <w:szCs w:val="24"/>
          <w:lang w:eastAsia="tr-TR"/>
        </w:rPr>
        <w:t xml:space="preserve">Devlet Arşivleri Başkanlığınca </w:t>
      </w:r>
      <w:r w:rsidRPr="00873B6B">
        <w:rPr>
          <w:rFonts w:ascii="Times New Roman" w:eastAsia="Times New Roman" w:hAnsi="Times New Roman" w:cs="Times New Roman"/>
          <w:color w:val="000000"/>
          <w:sz w:val="24"/>
          <w:szCs w:val="24"/>
          <w:lang w:eastAsia="tr-TR"/>
        </w:rPr>
        <w:t xml:space="preserve">yerinde incelenebilir.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(6) Devir işlemi kesinlik kazanan arşiv belgeleri, varsa özel tutulmuş kayıtları ve dijital görüntüleri ile birlikte en geç bir yıl içinde </w:t>
      </w:r>
      <w:r w:rsidR="000B19C6">
        <w:rPr>
          <w:rFonts w:ascii="Times New Roman" w:eastAsia="Times New Roman" w:hAnsi="Times New Roman" w:cs="Times New Roman"/>
          <w:color w:val="000000"/>
          <w:sz w:val="24"/>
          <w:szCs w:val="24"/>
          <w:lang w:eastAsia="tr-TR"/>
        </w:rPr>
        <w:t xml:space="preserve">Devlet Arşivleri Başkanlığına </w:t>
      </w:r>
      <w:r w:rsidRPr="00873B6B">
        <w:rPr>
          <w:rFonts w:ascii="Times New Roman" w:eastAsia="Times New Roman" w:hAnsi="Times New Roman" w:cs="Times New Roman"/>
          <w:color w:val="000000"/>
          <w:sz w:val="24"/>
          <w:szCs w:val="24"/>
          <w:lang w:eastAsia="tr-TR"/>
        </w:rPr>
        <w:t xml:space="preserve">devredilir.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(7) Arşiv belgeleri, mevcut düzeni doğrultusunda sıra numarası verilmiş özel kutulara konulmak suretiyle her türlü koruma ve güvenlik önlemleri dikkate alınarak </w:t>
      </w:r>
      <w:r w:rsidR="000B19C6">
        <w:rPr>
          <w:rFonts w:ascii="Times New Roman" w:eastAsia="Times New Roman" w:hAnsi="Times New Roman" w:cs="Times New Roman"/>
          <w:color w:val="000000"/>
          <w:sz w:val="24"/>
          <w:szCs w:val="24"/>
          <w:lang w:eastAsia="tr-TR"/>
        </w:rPr>
        <w:t>k</w:t>
      </w:r>
      <w:r w:rsidRPr="00873B6B">
        <w:rPr>
          <w:rFonts w:ascii="Times New Roman" w:eastAsia="Times New Roman" w:hAnsi="Times New Roman" w:cs="Times New Roman"/>
          <w:color w:val="000000"/>
          <w:sz w:val="24"/>
          <w:szCs w:val="24"/>
          <w:lang w:eastAsia="tr-TR"/>
        </w:rPr>
        <w:t xml:space="preserve">urum </w:t>
      </w:r>
      <w:r w:rsidR="000B19C6">
        <w:rPr>
          <w:rFonts w:ascii="Times New Roman" w:eastAsia="Times New Roman" w:hAnsi="Times New Roman" w:cs="Times New Roman"/>
          <w:color w:val="000000"/>
          <w:sz w:val="24"/>
          <w:szCs w:val="24"/>
          <w:lang w:eastAsia="tr-TR"/>
        </w:rPr>
        <w:t>b</w:t>
      </w:r>
      <w:r w:rsidRPr="00873B6B">
        <w:rPr>
          <w:rFonts w:ascii="Times New Roman" w:eastAsia="Times New Roman" w:hAnsi="Times New Roman" w:cs="Times New Roman"/>
          <w:color w:val="000000"/>
          <w:sz w:val="24"/>
          <w:szCs w:val="24"/>
          <w:lang w:eastAsia="tr-TR"/>
        </w:rPr>
        <w:t xml:space="preserve">elge </w:t>
      </w:r>
      <w:r w:rsidR="000B19C6">
        <w:rPr>
          <w:rFonts w:ascii="Times New Roman" w:eastAsia="Times New Roman" w:hAnsi="Times New Roman" w:cs="Times New Roman"/>
          <w:color w:val="000000"/>
          <w:sz w:val="24"/>
          <w:szCs w:val="24"/>
          <w:lang w:eastAsia="tr-TR"/>
        </w:rPr>
        <w:t>y</w:t>
      </w:r>
      <w:r w:rsidRPr="00873B6B">
        <w:rPr>
          <w:rFonts w:ascii="Times New Roman" w:eastAsia="Times New Roman" w:hAnsi="Times New Roman" w:cs="Times New Roman"/>
          <w:color w:val="000000"/>
          <w:sz w:val="24"/>
          <w:szCs w:val="24"/>
          <w:lang w:eastAsia="tr-TR"/>
        </w:rPr>
        <w:t>öneticisi koordinasyonunda</w:t>
      </w:r>
      <w:r w:rsidR="000B19C6" w:rsidRPr="000B19C6">
        <w:rPr>
          <w:rFonts w:ascii="Times New Roman" w:eastAsia="Times New Roman" w:hAnsi="Times New Roman" w:cs="Times New Roman"/>
          <w:color w:val="000000"/>
          <w:sz w:val="24"/>
          <w:szCs w:val="24"/>
          <w:lang w:eastAsia="tr-TR"/>
        </w:rPr>
        <w:t xml:space="preserve"> </w:t>
      </w:r>
      <w:r w:rsidR="000B19C6">
        <w:rPr>
          <w:rFonts w:ascii="Times New Roman" w:eastAsia="Times New Roman" w:hAnsi="Times New Roman" w:cs="Times New Roman"/>
          <w:color w:val="000000"/>
          <w:sz w:val="24"/>
          <w:szCs w:val="24"/>
          <w:lang w:eastAsia="tr-TR"/>
        </w:rPr>
        <w:t xml:space="preserve">Devlet Arşivleri Başkanlığına </w:t>
      </w:r>
      <w:r w:rsidRPr="00873B6B">
        <w:rPr>
          <w:rFonts w:ascii="Times New Roman" w:eastAsia="Times New Roman" w:hAnsi="Times New Roman" w:cs="Times New Roman"/>
          <w:color w:val="000000"/>
          <w:sz w:val="24"/>
          <w:szCs w:val="24"/>
          <w:lang w:eastAsia="tr-TR"/>
        </w:rPr>
        <w:t xml:space="preserve">teslim edilir.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(8) Elektronik ortamdaki arşiv belgelerinin, belge hiyerarşisi ve üst verileri ile bağı korunur. Bu bağ, oluşum aşamasında sağlanamamış ise sonradan kurulur. Konu dosyası olarak oluşturulanlar, konu kodları ve bu kodlar altında bulunan dosya serilerine göre, </w:t>
      </w:r>
      <w:r w:rsidR="000B19C6">
        <w:rPr>
          <w:rFonts w:ascii="Times New Roman" w:eastAsia="Times New Roman" w:hAnsi="Times New Roman" w:cs="Times New Roman"/>
          <w:color w:val="000000"/>
          <w:sz w:val="24"/>
          <w:szCs w:val="24"/>
          <w:lang w:eastAsia="tr-TR"/>
        </w:rPr>
        <w:t>v</w:t>
      </w:r>
      <w:r w:rsidRPr="00873B6B">
        <w:rPr>
          <w:rFonts w:ascii="Times New Roman" w:eastAsia="Times New Roman" w:hAnsi="Times New Roman" w:cs="Times New Roman"/>
          <w:color w:val="000000"/>
          <w:sz w:val="24"/>
          <w:szCs w:val="24"/>
          <w:lang w:eastAsia="tr-TR"/>
        </w:rPr>
        <w:t xml:space="preserve">aka </w:t>
      </w:r>
      <w:r w:rsidR="000B19C6">
        <w:rPr>
          <w:rFonts w:ascii="Times New Roman" w:eastAsia="Times New Roman" w:hAnsi="Times New Roman" w:cs="Times New Roman"/>
          <w:color w:val="000000"/>
          <w:sz w:val="24"/>
          <w:szCs w:val="24"/>
          <w:lang w:eastAsia="tr-TR"/>
        </w:rPr>
        <w:t>d</w:t>
      </w:r>
      <w:r w:rsidRPr="00873B6B">
        <w:rPr>
          <w:rFonts w:ascii="Times New Roman" w:eastAsia="Times New Roman" w:hAnsi="Times New Roman" w:cs="Times New Roman"/>
          <w:color w:val="000000"/>
          <w:sz w:val="24"/>
          <w:szCs w:val="24"/>
          <w:lang w:eastAsia="tr-TR"/>
        </w:rPr>
        <w:t xml:space="preserve">osyası </w:t>
      </w:r>
      <w:r w:rsidRPr="00873B6B">
        <w:rPr>
          <w:rFonts w:ascii="Times New Roman" w:eastAsia="Times New Roman" w:hAnsi="Times New Roman" w:cs="Times New Roman"/>
          <w:color w:val="000000"/>
          <w:sz w:val="24"/>
          <w:szCs w:val="24"/>
          <w:lang w:eastAsia="tr-TR"/>
        </w:rPr>
        <w:lastRenderedPageBreak/>
        <w:t>olarak oluşturulanlar ise vaka dosya kodları ve klasör serilerine göre hazırlanarak</w:t>
      </w:r>
      <w:r w:rsidR="00563A01" w:rsidRPr="00563A01">
        <w:rPr>
          <w:rFonts w:ascii="Times New Roman" w:eastAsia="Times New Roman" w:hAnsi="Times New Roman" w:cs="Times New Roman"/>
          <w:color w:val="000000"/>
          <w:sz w:val="24"/>
          <w:szCs w:val="24"/>
          <w:lang w:eastAsia="tr-TR"/>
        </w:rPr>
        <w:t xml:space="preserve"> </w:t>
      </w:r>
      <w:r w:rsidR="00563A01">
        <w:rPr>
          <w:rFonts w:ascii="Times New Roman" w:eastAsia="Times New Roman" w:hAnsi="Times New Roman" w:cs="Times New Roman"/>
          <w:color w:val="000000"/>
          <w:sz w:val="24"/>
          <w:szCs w:val="24"/>
          <w:lang w:eastAsia="tr-TR"/>
        </w:rPr>
        <w:t xml:space="preserve">Devlet Arşivleri Başkanlığının </w:t>
      </w:r>
      <w:r w:rsidRPr="00873B6B">
        <w:rPr>
          <w:rFonts w:ascii="Times New Roman" w:eastAsia="Times New Roman" w:hAnsi="Times New Roman" w:cs="Times New Roman"/>
          <w:color w:val="000000"/>
          <w:sz w:val="24"/>
          <w:szCs w:val="24"/>
          <w:lang w:eastAsia="tr-TR"/>
        </w:rPr>
        <w:t>belirleyeceği usul ve esaslara uygun devredilir.</w:t>
      </w:r>
    </w:p>
    <w:p w:rsidR="00873B6B" w:rsidRPr="00333483" w:rsidRDefault="00873B6B" w:rsidP="008860DA">
      <w:pPr>
        <w:pStyle w:val="Balk1"/>
        <w:rPr>
          <w:rFonts w:ascii="Times New Roman" w:hAnsi="Times New Roman" w:cs="Times New Roman"/>
          <w:b/>
          <w:color w:val="auto"/>
          <w:sz w:val="24"/>
          <w:szCs w:val="24"/>
        </w:rPr>
      </w:pPr>
      <w:bookmarkStart w:id="74" w:name="_Toc69288396"/>
      <w:bookmarkStart w:id="75" w:name="_Toc69289075"/>
      <w:bookmarkStart w:id="76" w:name="_Toc69291973"/>
      <w:bookmarkStart w:id="77" w:name="_Toc84337784"/>
      <w:r w:rsidRPr="00333483">
        <w:rPr>
          <w:rFonts w:ascii="Times New Roman" w:hAnsi="Times New Roman" w:cs="Times New Roman"/>
          <w:b/>
          <w:color w:val="auto"/>
          <w:sz w:val="24"/>
          <w:szCs w:val="24"/>
        </w:rPr>
        <w:t>BEŞİNCİ BÖLÜM</w:t>
      </w:r>
      <w:bookmarkEnd w:id="74"/>
      <w:bookmarkEnd w:id="75"/>
      <w:bookmarkEnd w:id="76"/>
      <w:bookmarkEnd w:id="77"/>
    </w:p>
    <w:p w:rsidR="00873B6B" w:rsidRPr="00873B6B" w:rsidRDefault="00873B6B" w:rsidP="008860DA">
      <w:pPr>
        <w:pStyle w:val="Balk1"/>
        <w:rPr>
          <w:rFonts w:ascii="Times New Roman" w:eastAsia="Times New Roman" w:hAnsi="Times New Roman" w:cs="Times New Roman"/>
          <w:b/>
          <w:color w:val="000000"/>
          <w:sz w:val="24"/>
          <w:szCs w:val="24"/>
          <w:lang w:eastAsia="tr-TR"/>
        </w:rPr>
      </w:pPr>
      <w:bookmarkStart w:id="78" w:name="_Toc69288397"/>
      <w:bookmarkStart w:id="79" w:name="_Toc69289076"/>
      <w:bookmarkStart w:id="80" w:name="_Toc69291974"/>
      <w:bookmarkStart w:id="81" w:name="_Toc84337785"/>
      <w:r w:rsidRPr="00873B6B">
        <w:rPr>
          <w:rFonts w:ascii="Times New Roman" w:eastAsia="Times New Roman" w:hAnsi="Times New Roman" w:cs="Times New Roman"/>
          <w:b/>
          <w:color w:val="000000"/>
          <w:sz w:val="24"/>
          <w:szCs w:val="24"/>
          <w:lang w:eastAsia="tr-TR"/>
        </w:rPr>
        <w:t>Ayıklama ve İmha İşlemleri</w:t>
      </w:r>
      <w:bookmarkEnd w:id="78"/>
      <w:bookmarkEnd w:id="79"/>
      <w:bookmarkEnd w:id="80"/>
      <w:bookmarkEnd w:id="81"/>
    </w:p>
    <w:p w:rsidR="00873B6B" w:rsidRPr="00873B6B" w:rsidRDefault="00873B6B" w:rsidP="003E7E44">
      <w:pPr>
        <w:pStyle w:val="Balk1"/>
        <w:jc w:val="left"/>
        <w:rPr>
          <w:rFonts w:ascii="Times New Roman" w:eastAsia="Times New Roman" w:hAnsi="Times New Roman" w:cs="Times New Roman"/>
          <w:b/>
          <w:color w:val="000000"/>
          <w:sz w:val="24"/>
          <w:szCs w:val="24"/>
          <w:lang w:eastAsia="tr-TR"/>
        </w:rPr>
      </w:pPr>
      <w:bookmarkStart w:id="82" w:name="_Toc69288398"/>
      <w:bookmarkStart w:id="83" w:name="_Toc69289077"/>
      <w:bookmarkStart w:id="84" w:name="_Toc69291975"/>
      <w:bookmarkStart w:id="85" w:name="_Toc84337786"/>
      <w:r w:rsidRPr="00873B6B">
        <w:rPr>
          <w:rFonts w:ascii="Times New Roman" w:eastAsia="Times New Roman" w:hAnsi="Times New Roman" w:cs="Times New Roman"/>
          <w:b/>
          <w:color w:val="000000"/>
          <w:sz w:val="24"/>
          <w:szCs w:val="24"/>
          <w:lang w:eastAsia="tr-TR"/>
        </w:rPr>
        <w:t xml:space="preserve">Kurum </w:t>
      </w:r>
      <w:r w:rsidR="00360046" w:rsidRPr="00873B6B">
        <w:rPr>
          <w:rFonts w:ascii="Times New Roman" w:eastAsia="Times New Roman" w:hAnsi="Times New Roman" w:cs="Times New Roman"/>
          <w:b/>
          <w:color w:val="000000"/>
          <w:sz w:val="24"/>
          <w:szCs w:val="24"/>
          <w:lang w:eastAsia="tr-TR"/>
        </w:rPr>
        <w:t>arşivinde ayıklama ve imha</w:t>
      </w:r>
      <w:bookmarkEnd w:id="82"/>
      <w:bookmarkEnd w:id="83"/>
      <w:bookmarkEnd w:id="84"/>
      <w:bookmarkEnd w:id="85"/>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17-</w:t>
      </w:r>
      <w:r w:rsidRPr="00873B6B">
        <w:rPr>
          <w:rFonts w:ascii="Times New Roman" w:eastAsia="Times New Roman" w:hAnsi="Times New Roman" w:cs="Times New Roman"/>
          <w:color w:val="000000"/>
          <w:sz w:val="24"/>
          <w:szCs w:val="24"/>
          <w:lang w:eastAsia="tr-TR"/>
        </w:rPr>
        <w:t xml:space="preserve"> (1) Kurumun özelliği sebebiyle bu Yönerge ile ayrıcalık sağlanan yükümlüler hariç olmak üzere </w:t>
      </w:r>
      <w:r w:rsidR="00563A01">
        <w:rPr>
          <w:rFonts w:ascii="Times New Roman" w:eastAsia="Times New Roman" w:hAnsi="Times New Roman" w:cs="Times New Roman"/>
          <w:color w:val="000000"/>
          <w:sz w:val="24"/>
          <w:szCs w:val="24"/>
          <w:lang w:eastAsia="tr-TR"/>
        </w:rPr>
        <w:t>b</w:t>
      </w:r>
      <w:r w:rsidRPr="00873B6B">
        <w:rPr>
          <w:rFonts w:ascii="Times New Roman" w:eastAsia="Times New Roman" w:hAnsi="Times New Roman" w:cs="Times New Roman"/>
          <w:color w:val="000000"/>
          <w:sz w:val="24"/>
          <w:szCs w:val="24"/>
          <w:lang w:eastAsia="tr-TR"/>
        </w:rPr>
        <w:t xml:space="preserve">irim </w:t>
      </w:r>
      <w:r w:rsidR="00563A01">
        <w:rPr>
          <w:rFonts w:ascii="Times New Roman" w:eastAsia="Times New Roman" w:hAnsi="Times New Roman" w:cs="Times New Roman"/>
          <w:color w:val="000000"/>
          <w:sz w:val="24"/>
          <w:szCs w:val="24"/>
          <w:lang w:eastAsia="tr-TR"/>
        </w:rPr>
        <w:t>a</w:t>
      </w:r>
      <w:r w:rsidRPr="00873B6B">
        <w:rPr>
          <w:rFonts w:ascii="Times New Roman" w:eastAsia="Times New Roman" w:hAnsi="Times New Roman" w:cs="Times New Roman"/>
          <w:color w:val="000000"/>
          <w:sz w:val="24"/>
          <w:szCs w:val="24"/>
          <w:lang w:eastAsia="tr-TR"/>
        </w:rPr>
        <w:t xml:space="preserve">rşivlerinde ayıklama ve imha işlemi yapılmaz. Ayıklama ve imha işlemleri, Kurum </w:t>
      </w:r>
      <w:r w:rsidR="00563A01">
        <w:rPr>
          <w:rFonts w:ascii="Times New Roman" w:eastAsia="Times New Roman" w:hAnsi="Times New Roman" w:cs="Times New Roman"/>
          <w:color w:val="000000"/>
          <w:sz w:val="24"/>
          <w:szCs w:val="24"/>
          <w:lang w:eastAsia="tr-TR"/>
        </w:rPr>
        <w:t>a</w:t>
      </w:r>
      <w:r w:rsidRPr="00873B6B">
        <w:rPr>
          <w:rFonts w:ascii="Times New Roman" w:eastAsia="Times New Roman" w:hAnsi="Times New Roman" w:cs="Times New Roman"/>
          <w:color w:val="000000"/>
          <w:sz w:val="24"/>
          <w:szCs w:val="24"/>
          <w:lang w:eastAsia="tr-TR"/>
        </w:rPr>
        <w:t xml:space="preserve">rşivinde yapılır. </w:t>
      </w:r>
    </w:p>
    <w:p w:rsidR="00BA627F"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(2)  Ayıklama ve imha işlemlerinde, eski yıllara ait belgelerin ayıklanmasına öncelik verilir.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(3) Saklanmasına gerek görülmeyen her türlü belgenin imhası, Ayıklama ve İmha Komisyonunun nihai kararı ile yapılır. Ancak, 21</w:t>
      </w:r>
      <w:r w:rsidR="00563A01">
        <w:rPr>
          <w:rFonts w:ascii="Times New Roman" w:eastAsia="Times New Roman" w:hAnsi="Times New Roman" w:cs="Times New Roman"/>
          <w:color w:val="000000"/>
          <w:sz w:val="24"/>
          <w:szCs w:val="24"/>
          <w:lang w:eastAsia="tr-TR"/>
        </w:rPr>
        <w:t xml:space="preserve"> inci</w:t>
      </w:r>
      <w:r w:rsidRPr="00873B6B">
        <w:rPr>
          <w:rFonts w:ascii="Times New Roman" w:eastAsia="Times New Roman" w:hAnsi="Times New Roman" w:cs="Times New Roman"/>
          <w:color w:val="000000"/>
          <w:sz w:val="24"/>
          <w:szCs w:val="24"/>
          <w:lang w:eastAsia="tr-TR"/>
        </w:rPr>
        <w:t xml:space="preserve"> madde hükümleri saklıdır.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(4) </w:t>
      </w:r>
      <w:bookmarkStart w:id="86" w:name="_Hlk69129190"/>
      <w:r w:rsidRPr="00873B6B">
        <w:rPr>
          <w:rFonts w:ascii="Arial" w:eastAsia="Times New Roman" w:hAnsi="Arial" w:cs="Arial"/>
          <w:color w:val="000000"/>
          <w:sz w:val="24"/>
          <w:szCs w:val="24"/>
          <w:lang w:eastAsia="tr-TR"/>
        </w:rPr>
        <w:t>e</w:t>
      </w:r>
      <w:r w:rsidRPr="00873B6B">
        <w:rPr>
          <w:rFonts w:ascii="Times New Roman" w:eastAsia="Times New Roman" w:hAnsi="Times New Roman" w:cs="Times New Roman"/>
          <w:color w:val="000000"/>
          <w:sz w:val="24"/>
          <w:szCs w:val="24"/>
          <w:lang w:eastAsia="tr-TR"/>
        </w:rPr>
        <w:t>-Arşivlerde saklanan belgelerin tasfiye işlemleri, saklama planlarına bağlı olarak, bu Yönerge hükümleri kapsamında sistem üzerinden yapılır</w:t>
      </w:r>
      <w:bookmarkEnd w:id="86"/>
      <w:r w:rsidRPr="00873B6B">
        <w:rPr>
          <w:rFonts w:ascii="Times New Roman" w:eastAsia="Times New Roman" w:hAnsi="Times New Roman" w:cs="Times New Roman"/>
          <w:color w:val="000000"/>
          <w:sz w:val="24"/>
          <w:szCs w:val="24"/>
          <w:lang w:eastAsia="tr-TR"/>
        </w:rPr>
        <w:t>.</w:t>
      </w:r>
    </w:p>
    <w:p w:rsidR="00873B6B" w:rsidRPr="00873B6B" w:rsidRDefault="00873B6B" w:rsidP="00EC5BA7">
      <w:pPr>
        <w:pStyle w:val="Balk1"/>
        <w:jc w:val="both"/>
        <w:rPr>
          <w:rFonts w:ascii="Times New Roman" w:eastAsia="Times New Roman" w:hAnsi="Times New Roman" w:cs="Times New Roman"/>
          <w:b/>
          <w:color w:val="000000"/>
          <w:sz w:val="24"/>
          <w:szCs w:val="24"/>
          <w:lang w:eastAsia="tr-TR"/>
        </w:rPr>
      </w:pPr>
      <w:bookmarkStart w:id="87" w:name="_Toc69288399"/>
      <w:bookmarkStart w:id="88" w:name="_Toc69289078"/>
      <w:bookmarkStart w:id="89" w:name="_Toc69291976"/>
      <w:bookmarkStart w:id="90" w:name="_Toc84337787"/>
      <w:r w:rsidRPr="00873B6B">
        <w:rPr>
          <w:rFonts w:ascii="Times New Roman" w:eastAsia="Times New Roman" w:hAnsi="Times New Roman" w:cs="Times New Roman"/>
          <w:b/>
          <w:color w:val="000000"/>
          <w:sz w:val="24"/>
          <w:szCs w:val="24"/>
          <w:lang w:eastAsia="tr-TR"/>
        </w:rPr>
        <w:t xml:space="preserve">Ayıklama </w:t>
      </w:r>
      <w:r w:rsidR="00360046" w:rsidRPr="00873B6B">
        <w:rPr>
          <w:rFonts w:ascii="Times New Roman" w:eastAsia="Times New Roman" w:hAnsi="Times New Roman" w:cs="Times New Roman"/>
          <w:b/>
          <w:color w:val="000000"/>
          <w:sz w:val="24"/>
          <w:szCs w:val="24"/>
          <w:lang w:eastAsia="tr-TR"/>
        </w:rPr>
        <w:t>işlemine tabii tutulmayacak belgeler</w:t>
      </w:r>
      <w:bookmarkEnd w:id="87"/>
      <w:bookmarkEnd w:id="88"/>
      <w:bookmarkEnd w:id="89"/>
      <w:bookmarkEnd w:id="90"/>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18-</w:t>
      </w:r>
      <w:r w:rsidRPr="00873B6B">
        <w:rPr>
          <w:rFonts w:ascii="Times New Roman" w:eastAsia="Times New Roman" w:hAnsi="Times New Roman" w:cs="Times New Roman"/>
          <w:color w:val="000000"/>
          <w:sz w:val="24"/>
          <w:szCs w:val="24"/>
          <w:lang w:eastAsia="tr-TR"/>
        </w:rPr>
        <w:t xml:space="preserve"> (1) Cari işlemlerde fiilen rolü bulunan, mevzuat hükümleri ve saklama planlarına göre saklama süresini tamamlamayan, herhangi bir davaya konu olan belgeler, öngörülen saklama süresi tamamlanıncaya ve/veya dava sonuçlanıncaya kadar, ayıklama ve imha işlemine tabi tutulamaz.</w:t>
      </w:r>
    </w:p>
    <w:p w:rsidR="00873B6B" w:rsidRPr="00873B6B" w:rsidRDefault="00873B6B" w:rsidP="00E64557">
      <w:pPr>
        <w:pStyle w:val="Balk1"/>
        <w:jc w:val="left"/>
        <w:rPr>
          <w:rFonts w:ascii="Times New Roman" w:eastAsia="Times New Roman" w:hAnsi="Times New Roman" w:cs="Times New Roman"/>
          <w:b/>
          <w:color w:val="000000"/>
          <w:sz w:val="24"/>
          <w:szCs w:val="24"/>
          <w:lang w:eastAsia="tr-TR"/>
        </w:rPr>
      </w:pPr>
      <w:bookmarkStart w:id="91" w:name="_Toc69288400"/>
      <w:bookmarkStart w:id="92" w:name="_Toc69289079"/>
      <w:bookmarkStart w:id="93" w:name="_Toc69291977"/>
      <w:bookmarkStart w:id="94" w:name="_Toc84337788"/>
      <w:r w:rsidRPr="00873B6B">
        <w:rPr>
          <w:rFonts w:ascii="Times New Roman" w:eastAsia="Times New Roman" w:hAnsi="Times New Roman" w:cs="Times New Roman"/>
          <w:b/>
          <w:color w:val="000000"/>
          <w:sz w:val="24"/>
          <w:szCs w:val="24"/>
          <w:lang w:eastAsia="tr-TR"/>
        </w:rPr>
        <w:t xml:space="preserve">Ayıklama ve İmha Komisyonunun </w:t>
      </w:r>
      <w:r w:rsidR="00360046">
        <w:rPr>
          <w:rFonts w:ascii="Times New Roman" w:eastAsia="Times New Roman" w:hAnsi="Times New Roman" w:cs="Times New Roman"/>
          <w:b/>
          <w:color w:val="000000"/>
          <w:sz w:val="24"/>
          <w:szCs w:val="24"/>
          <w:lang w:eastAsia="tr-TR"/>
        </w:rPr>
        <w:t>o</w:t>
      </w:r>
      <w:r w:rsidRPr="00873B6B">
        <w:rPr>
          <w:rFonts w:ascii="Times New Roman" w:eastAsia="Times New Roman" w:hAnsi="Times New Roman" w:cs="Times New Roman"/>
          <w:b/>
          <w:color w:val="000000"/>
          <w:sz w:val="24"/>
          <w:szCs w:val="24"/>
          <w:lang w:eastAsia="tr-TR"/>
        </w:rPr>
        <w:t>luşturulması</w:t>
      </w:r>
      <w:bookmarkEnd w:id="91"/>
      <w:bookmarkEnd w:id="92"/>
      <w:bookmarkEnd w:id="93"/>
      <w:bookmarkEnd w:id="94"/>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19-</w:t>
      </w:r>
      <w:r w:rsidRPr="00873B6B">
        <w:rPr>
          <w:rFonts w:ascii="Times New Roman" w:eastAsia="Times New Roman" w:hAnsi="Times New Roman" w:cs="Times New Roman"/>
          <w:color w:val="000000"/>
          <w:sz w:val="24"/>
          <w:szCs w:val="24"/>
          <w:lang w:eastAsia="tr-TR"/>
        </w:rPr>
        <w:t xml:space="preserve"> (1) Kurum Arşivinde yapılacak ayıklama ve imha işlemleri için; arşiv hizmet ve faaliyetlerinin düzenlenmesi ve yürütülmesinden sorumlu birim amirinin veya ilgili belge yöneticisinin başkanlığında, arşivden görevlendirilecek iki personel ile belgeleri ayıklanacak ve imha edilecek ilgili birim amiri tarafından görevlendirilecek, bağlı olduğu birimin verdiği hizmetlerde bilgi ve tecrübe sahibi iki temsilci olmak üzere beş kişilik bir Ayıklama ve imha Komisyonu kurulur.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(2) Ancak, yeterli personelin bulunmaması halinde bu komisyon, en az üç kişiden oluşur.</w:t>
      </w:r>
    </w:p>
    <w:p w:rsidR="00873B6B" w:rsidRPr="00873B6B" w:rsidRDefault="00873B6B" w:rsidP="002B1EA9">
      <w:pPr>
        <w:pStyle w:val="Balk1"/>
        <w:jc w:val="left"/>
        <w:rPr>
          <w:rFonts w:ascii="Times New Roman" w:eastAsia="Times New Roman" w:hAnsi="Times New Roman" w:cs="Times New Roman"/>
          <w:b/>
          <w:color w:val="000000"/>
          <w:sz w:val="24"/>
          <w:szCs w:val="24"/>
          <w:lang w:eastAsia="tr-TR"/>
        </w:rPr>
      </w:pPr>
      <w:bookmarkStart w:id="95" w:name="_Toc69288401"/>
      <w:bookmarkStart w:id="96" w:name="_Toc69289080"/>
      <w:bookmarkStart w:id="97" w:name="_Toc69291978"/>
      <w:bookmarkStart w:id="98" w:name="_Toc84337789"/>
      <w:r w:rsidRPr="00873B6B">
        <w:rPr>
          <w:rFonts w:ascii="Times New Roman" w:eastAsia="Times New Roman" w:hAnsi="Times New Roman" w:cs="Times New Roman"/>
          <w:b/>
          <w:color w:val="000000"/>
          <w:sz w:val="24"/>
          <w:szCs w:val="24"/>
          <w:lang w:eastAsia="tr-TR"/>
        </w:rPr>
        <w:t>Ayıklama ve İmha Komisyonun</w:t>
      </w:r>
      <w:r w:rsidR="00360046">
        <w:rPr>
          <w:rFonts w:ascii="Times New Roman" w:eastAsia="Times New Roman" w:hAnsi="Times New Roman" w:cs="Times New Roman"/>
          <w:b/>
          <w:color w:val="000000"/>
          <w:sz w:val="24"/>
          <w:szCs w:val="24"/>
          <w:lang w:eastAsia="tr-TR"/>
        </w:rPr>
        <w:t xml:space="preserve">un </w:t>
      </w:r>
      <w:r w:rsidR="00360046" w:rsidRPr="00873B6B">
        <w:rPr>
          <w:rFonts w:ascii="Times New Roman" w:eastAsia="Times New Roman" w:hAnsi="Times New Roman" w:cs="Times New Roman"/>
          <w:b/>
          <w:color w:val="000000"/>
          <w:sz w:val="24"/>
          <w:szCs w:val="24"/>
          <w:lang w:eastAsia="tr-TR"/>
        </w:rPr>
        <w:t>çalışma esasları</w:t>
      </w:r>
      <w:bookmarkEnd w:id="95"/>
      <w:bookmarkEnd w:id="96"/>
      <w:bookmarkEnd w:id="97"/>
      <w:bookmarkEnd w:id="98"/>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20</w:t>
      </w:r>
      <w:r w:rsidRPr="00873B6B">
        <w:rPr>
          <w:rFonts w:ascii="Times New Roman" w:eastAsia="Times New Roman" w:hAnsi="Times New Roman" w:cs="Times New Roman"/>
          <w:color w:val="000000"/>
          <w:sz w:val="24"/>
          <w:szCs w:val="24"/>
          <w:lang w:eastAsia="tr-TR"/>
        </w:rPr>
        <w:t xml:space="preserve">- (1) Ayıklama ve İmha Komisyonu, </w:t>
      </w:r>
      <w:r w:rsidR="00563A01">
        <w:rPr>
          <w:rFonts w:ascii="Times New Roman" w:eastAsia="Times New Roman" w:hAnsi="Times New Roman" w:cs="Times New Roman"/>
          <w:color w:val="000000"/>
          <w:sz w:val="24"/>
          <w:szCs w:val="24"/>
          <w:lang w:eastAsia="tr-TR"/>
        </w:rPr>
        <w:t>h</w:t>
      </w:r>
      <w:r w:rsidRPr="00873B6B">
        <w:rPr>
          <w:rFonts w:ascii="Times New Roman" w:eastAsia="Times New Roman" w:hAnsi="Times New Roman" w:cs="Times New Roman"/>
          <w:color w:val="000000"/>
          <w:sz w:val="24"/>
          <w:szCs w:val="24"/>
          <w:lang w:eastAsia="tr-TR"/>
        </w:rPr>
        <w:t>er yılın</w:t>
      </w:r>
      <w:r w:rsidR="00412EAF">
        <w:rPr>
          <w:rFonts w:ascii="Times New Roman" w:eastAsia="Times New Roman" w:hAnsi="Times New Roman" w:cs="Times New Roman"/>
          <w:color w:val="000000"/>
          <w:sz w:val="24"/>
          <w:szCs w:val="24"/>
          <w:lang w:eastAsia="tr-TR"/>
        </w:rPr>
        <w:t xml:space="preserve"> </w:t>
      </w:r>
      <w:proofErr w:type="gramStart"/>
      <w:r w:rsidR="00563A01" w:rsidRPr="00563A01">
        <w:rPr>
          <w:rFonts w:ascii="Times New Roman" w:eastAsia="Times New Roman" w:hAnsi="Times New Roman" w:cs="Times New Roman"/>
          <w:color w:val="000000"/>
          <w:sz w:val="24"/>
          <w:szCs w:val="24"/>
          <w:lang w:eastAsia="tr-TR"/>
        </w:rPr>
        <w:t>M</w:t>
      </w:r>
      <w:r w:rsidRPr="00563A01">
        <w:rPr>
          <w:rFonts w:ascii="Times New Roman" w:eastAsia="Times New Roman" w:hAnsi="Times New Roman" w:cs="Times New Roman"/>
          <w:color w:val="000000"/>
          <w:sz w:val="24"/>
          <w:szCs w:val="24"/>
          <w:lang w:eastAsia="tr-TR"/>
        </w:rPr>
        <w:t>art</w:t>
      </w:r>
      <w:proofErr w:type="gramEnd"/>
      <w:r w:rsidR="00412EAF">
        <w:rPr>
          <w:rFonts w:ascii="Times New Roman" w:eastAsia="Times New Roman" w:hAnsi="Times New Roman" w:cs="Times New Roman"/>
          <w:color w:val="000000"/>
          <w:sz w:val="24"/>
          <w:szCs w:val="24"/>
          <w:lang w:eastAsia="tr-TR"/>
        </w:rPr>
        <w:t xml:space="preserve"> </w:t>
      </w:r>
      <w:r w:rsidRPr="00873B6B">
        <w:rPr>
          <w:rFonts w:ascii="Times New Roman" w:eastAsia="Times New Roman" w:hAnsi="Times New Roman" w:cs="Times New Roman"/>
          <w:color w:val="000000"/>
          <w:sz w:val="24"/>
          <w:szCs w:val="24"/>
          <w:lang w:eastAsia="tr-TR"/>
        </w:rPr>
        <w:t xml:space="preserve">ayı başında çalışmaya başlar. </w:t>
      </w:r>
    </w:p>
    <w:p w:rsidR="00873B6B" w:rsidRPr="00873B6B" w:rsidRDefault="00873B6B" w:rsidP="00563A01">
      <w:pPr>
        <w:pStyle w:val="GvdeMetni"/>
      </w:pPr>
      <w:r w:rsidRPr="00873B6B">
        <w:t xml:space="preserve">(2) Komisyon, üye tam sayısı ile toplanır ve kararlarını oy çokluğu ile alır. Tereddüt halinde söz konusu belgelerin saklanmasına karar verilmiş sayılır.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(3) İmhası reddedilen belgeler, sonraki yıllarda ilgili komisyonca yeniden değerlendirilir.</w:t>
      </w:r>
    </w:p>
    <w:p w:rsidR="00873B6B" w:rsidRPr="00873B6B" w:rsidRDefault="00873B6B" w:rsidP="00A9291C">
      <w:pPr>
        <w:pStyle w:val="Balk1"/>
        <w:jc w:val="left"/>
        <w:rPr>
          <w:rFonts w:ascii="Times New Roman" w:eastAsia="Times New Roman" w:hAnsi="Times New Roman" w:cs="Times New Roman"/>
          <w:b/>
          <w:color w:val="000000"/>
          <w:sz w:val="24"/>
          <w:szCs w:val="24"/>
          <w:lang w:eastAsia="tr-TR"/>
        </w:rPr>
      </w:pPr>
      <w:bookmarkStart w:id="99" w:name="_Toc69288402"/>
      <w:bookmarkStart w:id="100" w:name="_Toc69289081"/>
      <w:bookmarkStart w:id="101" w:name="_Toc69291979"/>
      <w:bookmarkStart w:id="102" w:name="_Toc84337790"/>
      <w:r w:rsidRPr="00873B6B">
        <w:rPr>
          <w:rFonts w:ascii="Times New Roman" w:eastAsia="Times New Roman" w:hAnsi="Times New Roman" w:cs="Times New Roman"/>
          <w:b/>
          <w:color w:val="000000"/>
          <w:sz w:val="24"/>
          <w:szCs w:val="24"/>
          <w:lang w:eastAsia="tr-TR"/>
        </w:rPr>
        <w:t xml:space="preserve">İmha </w:t>
      </w:r>
      <w:r w:rsidR="00360046" w:rsidRPr="00873B6B">
        <w:rPr>
          <w:rFonts w:ascii="Times New Roman" w:eastAsia="Times New Roman" w:hAnsi="Times New Roman" w:cs="Times New Roman"/>
          <w:b/>
          <w:color w:val="000000"/>
          <w:sz w:val="24"/>
          <w:szCs w:val="24"/>
          <w:lang w:eastAsia="tr-TR"/>
        </w:rPr>
        <w:t>listelerinin düzenlenmesi ve kesinlik kazanması</w:t>
      </w:r>
      <w:bookmarkEnd w:id="99"/>
      <w:bookmarkEnd w:id="100"/>
      <w:bookmarkEnd w:id="101"/>
      <w:bookmarkEnd w:id="102"/>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21-</w:t>
      </w:r>
      <w:r w:rsidRPr="00873B6B">
        <w:rPr>
          <w:rFonts w:ascii="Times New Roman" w:eastAsia="Times New Roman" w:hAnsi="Times New Roman" w:cs="Times New Roman"/>
          <w:color w:val="000000"/>
          <w:sz w:val="24"/>
          <w:szCs w:val="24"/>
          <w:lang w:eastAsia="tr-TR"/>
        </w:rPr>
        <w:t xml:space="preserve"> (1) İmha edilecek belgeler için (ETKB-DHD-EVRŞ-LST-001 Rev.01) "İmha Listesi"</w:t>
      </w:r>
      <w:r w:rsidRPr="00873B6B">
        <w:rPr>
          <w:rFonts w:ascii="Times New Roman" w:eastAsia="Times New Roman" w:hAnsi="Times New Roman" w:cs="Times New Roman"/>
          <w:color w:val="FF0000"/>
          <w:sz w:val="24"/>
          <w:szCs w:val="24"/>
          <w:lang w:eastAsia="tr-TR"/>
        </w:rPr>
        <w:t xml:space="preserve"> </w:t>
      </w:r>
      <w:r w:rsidRPr="00873B6B">
        <w:rPr>
          <w:rFonts w:ascii="Times New Roman" w:eastAsia="Times New Roman" w:hAnsi="Times New Roman" w:cs="Times New Roman"/>
          <w:color w:val="000000"/>
          <w:sz w:val="24"/>
          <w:szCs w:val="24"/>
          <w:lang w:eastAsia="tr-TR"/>
        </w:rPr>
        <w:t xml:space="preserve">hazırlanır. Aynı tür ve vasıfları haiz belge için, örneklerini saklamak suretiyle tür ve yılları gösteren imha listeleri düzenlenebilir.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(2) İmha listelerinin her sayfası, Ayıklama ve İmha Komisyonunun başkan ve üyeleri tarafından imzalanır.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lastRenderedPageBreak/>
        <w:t xml:space="preserve">(3) Hazırlanan İmha Listeleri; Enerji ve Tabii Kaynaklar Bakanlığı Bakanı veya yetki verdiği kişinin onayını müteakip, kesinlik kazanır.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(4) Onay işlemlerinde belgelerin ne şekilde imha edileceği hususu belirtilir.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(5) Ayıklama ve İmha Komisyonunca ayıklanan ve imhasına karar verilen belgeler, imha işlemleri kesinlik kazanıncaya kadar düzenli bir şekilde muhafaza edilir.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(6) İmha işlemi, düzenlenecek tutanakla tespit edilir.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(7) Hazırlanan imha listeleri, tutanakları ve bunlarla ilgili her türlü belge, on yıl süreyle muhafaza edilir.</w:t>
      </w:r>
    </w:p>
    <w:p w:rsidR="00873B6B" w:rsidRPr="00873B6B" w:rsidRDefault="00873B6B" w:rsidP="00CE2862">
      <w:pPr>
        <w:pStyle w:val="Balk1"/>
        <w:jc w:val="left"/>
        <w:rPr>
          <w:rFonts w:ascii="Times New Roman" w:eastAsia="Times New Roman" w:hAnsi="Times New Roman" w:cs="Times New Roman"/>
          <w:b/>
          <w:color w:val="000000"/>
          <w:sz w:val="24"/>
          <w:szCs w:val="24"/>
          <w:lang w:eastAsia="tr-TR"/>
        </w:rPr>
      </w:pPr>
      <w:bookmarkStart w:id="103" w:name="_Toc69288403"/>
      <w:bookmarkStart w:id="104" w:name="_Toc69289082"/>
      <w:bookmarkStart w:id="105" w:name="_Toc69291980"/>
      <w:bookmarkStart w:id="106" w:name="_Toc84337791"/>
      <w:r w:rsidRPr="00873B6B">
        <w:rPr>
          <w:rFonts w:ascii="Times New Roman" w:eastAsia="Times New Roman" w:hAnsi="Times New Roman" w:cs="Times New Roman"/>
          <w:b/>
          <w:color w:val="000000"/>
          <w:sz w:val="24"/>
          <w:szCs w:val="24"/>
          <w:lang w:eastAsia="tr-TR"/>
        </w:rPr>
        <w:t xml:space="preserve">İmha </w:t>
      </w:r>
      <w:r w:rsidR="00360046">
        <w:rPr>
          <w:rFonts w:ascii="Times New Roman" w:eastAsia="Times New Roman" w:hAnsi="Times New Roman" w:cs="Times New Roman"/>
          <w:b/>
          <w:color w:val="000000"/>
          <w:sz w:val="24"/>
          <w:szCs w:val="24"/>
          <w:lang w:eastAsia="tr-TR"/>
        </w:rPr>
        <w:t>ş</w:t>
      </w:r>
      <w:r w:rsidRPr="00873B6B">
        <w:rPr>
          <w:rFonts w:ascii="Times New Roman" w:eastAsia="Times New Roman" w:hAnsi="Times New Roman" w:cs="Times New Roman"/>
          <w:b/>
          <w:color w:val="000000"/>
          <w:sz w:val="24"/>
          <w:szCs w:val="24"/>
          <w:lang w:eastAsia="tr-TR"/>
        </w:rPr>
        <w:t>ekilleri</w:t>
      </w:r>
      <w:bookmarkEnd w:id="103"/>
      <w:bookmarkEnd w:id="104"/>
      <w:bookmarkEnd w:id="105"/>
      <w:bookmarkEnd w:id="106"/>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22-</w:t>
      </w:r>
      <w:r w:rsidRPr="00873B6B">
        <w:rPr>
          <w:rFonts w:ascii="Times New Roman" w:eastAsia="Times New Roman" w:hAnsi="Times New Roman" w:cs="Times New Roman"/>
          <w:color w:val="000000"/>
          <w:sz w:val="24"/>
          <w:szCs w:val="24"/>
          <w:lang w:eastAsia="tr-TR"/>
        </w:rPr>
        <w:t xml:space="preserve"> (1) İmha edilecek belgeler, başkaları tarafından görülüp okunması mümkün olmayacak şekilde parçalanır ve geri dönüşümde kullanılmak üzere değerlendirilir.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(2) Özelliği gereği imha şekli kendi mevzuatında belirlenmiş belgenin imhası hakkında ilgili mevzuat hükümleri uygulanır.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(3) e-Arşivlerde tutulan belgelerin imhası, görülüp okunması ve kullanılması mümkün olmayacak şekilde sistemden çıkarılarak tasfiye edilir.</w:t>
      </w:r>
    </w:p>
    <w:p w:rsidR="00873B6B" w:rsidRPr="00873B6B" w:rsidRDefault="00873B6B" w:rsidP="0033239C">
      <w:pPr>
        <w:pStyle w:val="Balk1"/>
        <w:rPr>
          <w:rFonts w:ascii="Times New Roman" w:eastAsia="Times New Roman" w:hAnsi="Times New Roman" w:cs="Times New Roman"/>
          <w:b/>
          <w:color w:val="000000"/>
          <w:sz w:val="24"/>
          <w:szCs w:val="24"/>
          <w:lang w:eastAsia="tr-TR"/>
        </w:rPr>
      </w:pPr>
      <w:bookmarkStart w:id="107" w:name="_Toc69288404"/>
      <w:bookmarkStart w:id="108" w:name="_Toc69289083"/>
      <w:bookmarkStart w:id="109" w:name="_Toc69291981"/>
      <w:bookmarkStart w:id="110" w:name="_Toc84337792"/>
      <w:r w:rsidRPr="00873B6B">
        <w:rPr>
          <w:rFonts w:ascii="Times New Roman" w:eastAsia="Times New Roman" w:hAnsi="Times New Roman" w:cs="Times New Roman"/>
          <w:b/>
          <w:color w:val="000000"/>
          <w:sz w:val="24"/>
          <w:szCs w:val="24"/>
          <w:lang w:eastAsia="tr-TR"/>
        </w:rPr>
        <w:t>ALTINCI BÖLÜM</w:t>
      </w:r>
      <w:bookmarkEnd w:id="107"/>
      <w:bookmarkEnd w:id="108"/>
      <w:bookmarkEnd w:id="109"/>
      <w:bookmarkEnd w:id="110"/>
    </w:p>
    <w:p w:rsidR="00873B6B" w:rsidRPr="002E196E" w:rsidRDefault="00873B6B" w:rsidP="002E196E">
      <w:pPr>
        <w:pStyle w:val="Balk1"/>
        <w:rPr>
          <w:rFonts w:ascii="Times New Roman" w:hAnsi="Times New Roman" w:cs="Times New Roman"/>
          <w:b/>
          <w:color w:val="auto"/>
          <w:sz w:val="24"/>
          <w:szCs w:val="24"/>
        </w:rPr>
      </w:pPr>
      <w:bookmarkStart w:id="111" w:name="_Toc69291982"/>
      <w:bookmarkStart w:id="112" w:name="_Toc84337793"/>
      <w:r w:rsidRPr="002E196E">
        <w:rPr>
          <w:rFonts w:ascii="Times New Roman" w:hAnsi="Times New Roman" w:cs="Times New Roman"/>
          <w:b/>
          <w:color w:val="auto"/>
          <w:sz w:val="24"/>
          <w:szCs w:val="24"/>
        </w:rPr>
        <w:t>Çeşitli, Geçici ve Son Hükümler</w:t>
      </w:r>
      <w:bookmarkEnd w:id="111"/>
      <w:bookmarkEnd w:id="112"/>
    </w:p>
    <w:p w:rsidR="00873B6B" w:rsidRPr="00873B6B" w:rsidRDefault="00873B6B" w:rsidP="004C75BB">
      <w:pPr>
        <w:pStyle w:val="Balk1"/>
        <w:jc w:val="left"/>
        <w:rPr>
          <w:rFonts w:ascii="Times New Roman" w:eastAsia="Times New Roman" w:hAnsi="Times New Roman" w:cs="Times New Roman"/>
          <w:b/>
          <w:color w:val="000000"/>
          <w:sz w:val="24"/>
          <w:szCs w:val="24"/>
          <w:lang w:eastAsia="tr-TR"/>
        </w:rPr>
      </w:pPr>
      <w:r w:rsidRPr="00873B6B">
        <w:rPr>
          <w:rFonts w:ascii="Times New Roman" w:eastAsia="Times New Roman" w:hAnsi="Times New Roman" w:cs="Times New Roman"/>
          <w:b/>
          <w:color w:val="000000"/>
          <w:sz w:val="24"/>
          <w:szCs w:val="24"/>
          <w:lang w:eastAsia="tr-TR"/>
        </w:rPr>
        <w:fldChar w:fldCharType="begin"/>
      </w:r>
      <w:r w:rsidRPr="00873B6B">
        <w:rPr>
          <w:rFonts w:ascii="Times New Roman" w:eastAsia="Times New Roman" w:hAnsi="Times New Roman" w:cs="Times New Roman"/>
          <w:b/>
          <w:color w:val="000000"/>
          <w:sz w:val="24"/>
          <w:szCs w:val="24"/>
          <w:lang w:eastAsia="tr-TR"/>
        </w:rPr>
        <w:instrText xml:space="preserve"> TOC \c "Şekil" </w:instrText>
      </w:r>
      <w:r w:rsidRPr="00873B6B">
        <w:rPr>
          <w:rFonts w:ascii="Times New Roman" w:eastAsia="Times New Roman" w:hAnsi="Times New Roman" w:cs="Times New Roman"/>
          <w:b/>
          <w:color w:val="000000"/>
          <w:sz w:val="24"/>
          <w:szCs w:val="24"/>
          <w:lang w:eastAsia="tr-TR"/>
        </w:rPr>
        <w:fldChar w:fldCharType="end"/>
      </w:r>
      <w:bookmarkStart w:id="113" w:name="_Toc69288405"/>
      <w:bookmarkStart w:id="114" w:name="_Toc69289084"/>
      <w:bookmarkStart w:id="115" w:name="_Toc69291983"/>
      <w:bookmarkStart w:id="116" w:name="_Toc84337794"/>
      <w:r w:rsidRPr="00873B6B">
        <w:rPr>
          <w:rFonts w:ascii="Times New Roman" w:eastAsia="Times New Roman" w:hAnsi="Times New Roman" w:cs="Times New Roman"/>
          <w:b/>
          <w:color w:val="000000"/>
          <w:sz w:val="24"/>
          <w:szCs w:val="24"/>
          <w:lang w:eastAsia="tr-TR"/>
        </w:rPr>
        <w:t xml:space="preserve">Belgelerin </w:t>
      </w:r>
      <w:r w:rsidR="00360046">
        <w:rPr>
          <w:rFonts w:ascii="Times New Roman" w:eastAsia="Times New Roman" w:hAnsi="Times New Roman" w:cs="Times New Roman"/>
          <w:b/>
          <w:color w:val="000000"/>
          <w:sz w:val="24"/>
          <w:szCs w:val="24"/>
          <w:lang w:eastAsia="tr-TR"/>
        </w:rPr>
        <w:t>d</w:t>
      </w:r>
      <w:r w:rsidRPr="00873B6B">
        <w:rPr>
          <w:rFonts w:ascii="Times New Roman" w:eastAsia="Times New Roman" w:hAnsi="Times New Roman" w:cs="Times New Roman"/>
          <w:b/>
          <w:color w:val="000000"/>
          <w:sz w:val="24"/>
          <w:szCs w:val="24"/>
          <w:lang w:eastAsia="tr-TR"/>
        </w:rPr>
        <w:t>ijitalleştirilmesi</w:t>
      </w:r>
      <w:bookmarkEnd w:id="113"/>
      <w:bookmarkEnd w:id="114"/>
      <w:bookmarkEnd w:id="115"/>
      <w:bookmarkEnd w:id="116"/>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23-</w:t>
      </w:r>
      <w:r w:rsidRPr="00873B6B">
        <w:rPr>
          <w:rFonts w:ascii="Times New Roman" w:eastAsia="Times New Roman" w:hAnsi="Times New Roman" w:cs="Times New Roman"/>
          <w:color w:val="000000"/>
          <w:sz w:val="24"/>
          <w:szCs w:val="24"/>
          <w:lang w:eastAsia="tr-TR"/>
        </w:rPr>
        <w:t xml:space="preserve"> (1) İşlem görmek üzere </w:t>
      </w:r>
      <w:proofErr w:type="gramStart"/>
      <w:r w:rsidRPr="00873B6B">
        <w:rPr>
          <w:rFonts w:ascii="Times New Roman" w:eastAsia="Times New Roman" w:hAnsi="Times New Roman" w:cs="Times New Roman"/>
          <w:color w:val="000000"/>
          <w:sz w:val="24"/>
          <w:szCs w:val="24"/>
          <w:lang w:eastAsia="tr-TR"/>
        </w:rPr>
        <w:t>kağıt</w:t>
      </w:r>
      <w:proofErr w:type="gramEnd"/>
      <w:r w:rsidRPr="00873B6B">
        <w:rPr>
          <w:rFonts w:ascii="Times New Roman" w:eastAsia="Times New Roman" w:hAnsi="Times New Roman" w:cs="Times New Roman"/>
          <w:color w:val="000000"/>
          <w:sz w:val="24"/>
          <w:szCs w:val="24"/>
          <w:lang w:eastAsia="tr-TR"/>
        </w:rPr>
        <w:t xml:space="preserve"> ortamında gelen belgeler, işlem ve dosya bütünlüklerinin korunması maksadıyla ekleri ile birlikte taranarak elektronik belge yönetim sistemine dahil edilir.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(2) Dijitalleştirilen belgelerin elektronik ve fiziki belgeler ile ilişkileri korunur.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 xml:space="preserve">(3) Yükümlüler, gerekli görüldüğü durumlarda ellerinde bulunan </w:t>
      </w:r>
      <w:proofErr w:type="gramStart"/>
      <w:r w:rsidRPr="00873B6B">
        <w:rPr>
          <w:rFonts w:ascii="Times New Roman" w:eastAsia="Times New Roman" w:hAnsi="Times New Roman" w:cs="Times New Roman"/>
          <w:color w:val="000000"/>
          <w:sz w:val="24"/>
          <w:szCs w:val="24"/>
          <w:lang w:eastAsia="tr-TR"/>
        </w:rPr>
        <w:t>kağıt</w:t>
      </w:r>
      <w:proofErr w:type="gramEnd"/>
      <w:r w:rsidRPr="00873B6B">
        <w:rPr>
          <w:rFonts w:ascii="Times New Roman" w:eastAsia="Times New Roman" w:hAnsi="Times New Roman" w:cs="Times New Roman"/>
          <w:color w:val="000000"/>
          <w:sz w:val="24"/>
          <w:szCs w:val="24"/>
          <w:lang w:eastAsia="tr-TR"/>
        </w:rPr>
        <w:t xml:space="preserve"> ortamındaki belgelerden arşiv belgesi niteliği taşıyanları, tek nüsha olma özelliğinden kurtarmak, arşiv belgesi dışında kalan ve sıklıkla kullanılan belgeleri ise yıpranmasını engellemek ve etkin bir biçimde kullanabilmek gayesiyle dijitalleştirebilirler.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(4) Sık kullanılmayan ve saklama planlarında öngörülen saklama süreleri sonunda saklanmasına gerek görülmeyip de imha edilecek belgeler, dijitalleştirme işlemine tabii tutulmaz.</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(5)  Dijital görüntüler ile görüntülere ait üst verilerin ilişkisi korunur.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(6) Dijitalleştirme işlemleri, birimlerin önerileri doğrultusunda, belge yönetimi ve arşiv hizmetlerinden sorumlu birimin bilgisi veya koordinesinde, kurumsal bütünlük içerisinde</w:t>
      </w:r>
      <w:r w:rsidRPr="00873B6B">
        <w:rPr>
          <w:rFonts w:ascii="Times New Roman" w:eastAsia="Times New Roman" w:hAnsi="Times New Roman" w:cs="Times New Roman"/>
          <w:color w:val="000000"/>
          <w:sz w:val="24"/>
          <w:szCs w:val="24"/>
          <w:vertAlign w:val="subscript"/>
          <w:lang w:eastAsia="tr-TR"/>
        </w:rPr>
        <w:t xml:space="preserve"> </w:t>
      </w:r>
      <w:r w:rsidRPr="00873B6B">
        <w:rPr>
          <w:rFonts w:ascii="Times New Roman" w:eastAsia="Times New Roman" w:hAnsi="Times New Roman" w:cs="Times New Roman"/>
          <w:color w:val="000000"/>
          <w:sz w:val="24"/>
          <w:szCs w:val="24"/>
          <w:lang w:eastAsia="tr-TR"/>
        </w:rPr>
        <w:t>yapılır.</w:t>
      </w:r>
      <w:r w:rsidRPr="00873B6B">
        <w:rPr>
          <w:rFonts w:ascii="Times New Roman" w:eastAsia="Times New Roman" w:hAnsi="Times New Roman" w:cs="Times New Roman"/>
          <w:color w:val="000000"/>
          <w:sz w:val="24"/>
          <w:szCs w:val="24"/>
          <w:vertAlign w:val="subscript"/>
          <w:lang w:eastAsia="tr-TR"/>
        </w:rPr>
        <w:t xml:space="preserve"> </w:t>
      </w:r>
      <w:r w:rsidRPr="00873B6B">
        <w:rPr>
          <w:rFonts w:ascii="Times New Roman" w:eastAsia="Times New Roman" w:hAnsi="Times New Roman" w:cs="Times New Roman"/>
          <w:color w:val="000000"/>
          <w:sz w:val="24"/>
          <w:szCs w:val="24"/>
          <w:lang w:eastAsia="tr-TR"/>
        </w:rPr>
        <w:t>Birimlerin bağımsız uygulamalarına izin verilmez.</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(7) Yapılacak her türlü dijital görüntüleme işlemlerinde “</w:t>
      </w:r>
      <w:r w:rsidRPr="000F288D">
        <w:rPr>
          <w:rFonts w:ascii="Times New Roman" w:eastAsia="Times New Roman" w:hAnsi="Times New Roman" w:cs="Times New Roman"/>
          <w:sz w:val="24"/>
          <w:szCs w:val="24"/>
          <w:lang w:eastAsia="tr-TR"/>
        </w:rPr>
        <w:t>TS</w:t>
      </w:r>
      <w:r w:rsidR="000F288D" w:rsidRPr="000F288D">
        <w:rPr>
          <w:rFonts w:ascii="Times New Roman" w:eastAsia="Times New Roman" w:hAnsi="Times New Roman" w:cs="Times New Roman"/>
          <w:sz w:val="24"/>
          <w:szCs w:val="24"/>
          <w:lang w:eastAsia="tr-TR"/>
        </w:rPr>
        <w:t xml:space="preserve"> </w:t>
      </w:r>
      <w:r w:rsidR="00985696" w:rsidRPr="000F288D">
        <w:rPr>
          <w:rFonts w:ascii="Times New Roman" w:eastAsia="Times New Roman" w:hAnsi="Times New Roman" w:cs="Times New Roman"/>
          <w:sz w:val="24"/>
          <w:szCs w:val="24"/>
          <w:lang w:eastAsia="tr-TR"/>
        </w:rPr>
        <w:t>1</w:t>
      </w:r>
      <w:r w:rsidRPr="000F288D">
        <w:rPr>
          <w:rFonts w:ascii="Times New Roman" w:eastAsia="Times New Roman" w:hAnsi="Times New Roman" w:cs="Times New Roman"/>
          <w:sz w:val="24"/>
          <w:szCs w:val="24"/>
          <w:lang w:eastAsia="tr-TR"/>
        </w:rPr>
        <w:t xml:space="preserve">3298 </w:t>
      </w:r>
      <w:r w:rsidRPr="00873B6B">
        <w:rPr>
          <w:rFonts w:ascii="Times New Roman" w:eastAsia="Times New Roman" w:hAnsi="Times New Roman" w:cs="Times New Roman"/>
          <w:color w:val="000000"/>
          <w:sz w:val="24"/>
          <w:szCs w:val="24"/>
          <w:lang w:eastAsia="tr-TR"/>
        </w:rPr>
        <w:t>numaralı Elektronik Belge ve Arşiv Yönetim Sistemi" standardı dikkate alınır.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(8) Belgelerin dijitalleştirilmesi, Başkanlıkça belirlenen usul ve esaslara göre yerine getirilir.</w:t>
      </w:r>
    </w:p>
    <w:p w:rsidR="00873B6B" w:rsidRPr="00873B6B" w:rsidRDefault="00873B6B" w:rsidP="00EC3A44">
      <w:pPr>
        <w:pStyle w:val="Balk1"/>
        <w:jc w:val="left"/>
        <w:rPr>
          <w:rFonts w:ascii="Times New Roman" w:eastAsia="Times New Roman" w:hAnsi="Times New Roman" w:cs="Times New Roman"/>
          <w:b/>
          <w:color w:val="000000"/>
          <w:sz w:val="24"/>
          <w:szCs w:val="24"/>
          <w:lang w:eastAsia="tr-TR"/>
        </w:rPr>
      </w:pPr>
      <w:bookmarkStart w:id="117" w:name="_Toc69288406"/>
      <w:bookmarkStart w:id="118" w:name="_Toc69289085"/>
      <w:bookmarkStart w:id="119" w:name="_Toc69291984"/>
      <w:bookmarkStart w:id="120" w:name="_Toc84337795"/>
      <w:r w:rsidRPr="00873B6B">
        <w:rPr>
          <w:rFonts w:ascii="Times New Roman" w:eastAsia="Times New Roman" w:hAnsi="Times New Roman" w:cs="Times New Roman"/>
          <w:b/>
          <w:color w:val="000000"/>
          <w:sz w:val="24"/>
          <w:szCs w:val="24"/>
          <w:lang w:eastAsia="tr-TR"/>
        </w:rPr>
        <w:lastRenderedPageBreak/>
        <w:t xml:space="preserve">Dosya </w:t>
      </w:r>
      <w:r w:rsidR="00360046" w:rsidRPr="00873B6B">
        <w:rPr>
          <w:rFonts w:ascii="Times New Roman" w:eastAsia="Times New Roman" w:hAnsi="Times New Roman" w:cs="Times New Roman"/>
          <w:b/>
          <w:color w:val="000000"/>
          <w:sz w:val="24"/>
          <w:szCs w:val="24"/>
          <w:lang w:eastAsia="tr-TR"/>
        </w:rPr>
        <w:t>planları ve saklama planları</w:t>
      </w:r>
      <w:bookmarkEnd w:id="117"/>
      <w:bookmarkEnd w:id="118"/>
      <w:bookmarkEnd w:id="119"/>
      <w:bookmarkEnd w:id="120"/>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24-</w:t>
      </w:r>
      <w:r w:rsidRPr="00873B6B">
        <w:rPr>
          <w:rFonts w:ascii="Times New Roman" w:eastAsia="Times New Roman" w:hAnsi="Times New Roman" w:cs="Times New Roman"/>
          <w:color w:val="000000"/>
          <w:sz w:val="24"/>
          <w:szCs w:val="24"/>
          <w:lang w:eastAsia="tr-TR"/>
        </w:rPr>
        <w:t xml:space="preserve"> (1) Yükümlüler; Dosya Planı ile Saklama Planını, belge yönetimi ve arşiv hizmetlerinden sorumlu birimin koordinesinde hazırlamak ve Başkanlığın uygun görüşünü müteakip uygulamaya koymakla yükümlüdürler.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(2) Dosya Planı, kurumsal yapı ve kurumun fonksiyonları dikkate alınarak; Saklama Planı ise belgelerin idari, mali, hukuki ve tarihsel açıdan değerlendirilmesi neticesinde hazırlanır.</w:t>
      </w:r>
    </w:p>
    <w:p w:rsidR="00096CA4"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(3) Dosyalama işlemlerinde "Standart Dosya Planı" uygulanması zorunlu olup, Dosya Planına konu edilmeyen film, fotoğraf, plak, ses, görüntü ve sair belgeler için ayrıca Saklama Planı hazırlanır.</w:t>
      </w:r>
      <w:bookmarkStart w:id="121" w:name="_Toc69288407"/>
      <w:bookmarkStart w:id="122" w:name="_Toc69289086"/>
      <w:bookmarkStart w:id="123" w:name="_Toc69291985"/>
    </w:p>
    <w:p w:rsidR="00873B6B" w:rsidRPr="005F7D89" w:rsidRDefault="00873B6B" w:rsidP="005F7D89">
      <w:pPr>
        <w:pStyle w:val="Balk1"/>
        <w:jc w:val="left"/>
        <w:rPr>
          <w:rFonts w:ascii="Times New Roman" w:hAnsi="Times New Roman" w:cs="Times New Roman"/>
          <w:b/>
          <w:sz w:val="24"/>
          <w:szCs w:val="24"/>
        </w:rPr>
      </w:pPr>
      <w:bookmarkStart w:id="124" w:name="_Toc84337796"/>
      <w:r w:rsidRPr="005F7D89">
        <w:rPr>
          <w:rFonts w:ascii="Times New Roman" w:hAnsi="Times New Roman" w:cs="Times New Roman"/>
          <w:b/>
          <w:color w:val="auto"/>
          <w:sz w:val="24"/>
          <w:szCs w:val="24"/>
        </w:rPr>
        <w:t>Denetim</w:t>
      </w:r>
      <w:bookmarkEnd w:id="121"/>
      <w:bookmarkEnd w:id="122"/>
      <w:bookmarkEnd w:id="123"/>
      <w:bookmarkEnd w:id="124"/>
    </w:p>
    <w:p w:rsidR="00873B6B" w:rsidRPr="00873B6B" w:rsidRDefault="00873B6B" w:rsidP="00963E95">
      <w:pPr>
        <w:tabs>
          <w:tab w:val="left" w:pos="2745"/>
          <w:tab w:val="left" w:pos="4536"/>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25-</w:t>
      </w:r>
      <w:r w:rsidRPr="00873B6B">
        <w:rPr>
          <w:rFonts w:ascii="Times New Roman" w:eastAsia="Times New Roman" w:hAnsi="Times New Roman" w:cs="Times New Roman"/>
          <w:color w:val="000000"/>
          <w:sz w:val="24"/>
          <w:szCs w:val="24"/>
          <w:lang w:eastAsia="tr-TR"/>
        </w:rPr>
        <w:t xml:space="preserve"> (1)</w:t>
      </w:r>
      <w:r w:rsidR="00D53B27">
        <w:rPr>
          <w:rFonts w:ascii="Times New Roman" w:eastAsia="Times New Roman" w:hAnsi="Times New Roman" w:cs="Times New Roman"/>
          <w:color w:val="000000"/>
          <w:sz w:val="24"/>
          <w:szCs w:val="24"/>
          <w:lang w:eastAsia="tr-TR"/>
        </w:rPr>
        <w:t xml:space="preserve"> </w:t>
      </w:r>
      <w:r w:rsidR="00563A01">
        <w:rPr>
          <w:rFonts w:ascii="Times New Roman" w:eastAsia="Times New Roman" w:hAnsi="Times New Roman" w:cs="Times New Roman"/>
          <w:color w:val="000000"/>
          <w:sz w:val="24"/>
          <w:szCs w:val="24"/>
          <w:lang w:eastAsia="tr-TR"/>
        </w:rPr>
        <w:t xml:space="preserve">Devlet Arşivleri Başkanlığı, </w:t>
      </w:r>
      <w:r w:rsidRPr="00873B6B">
        <w:rPr>
          <w:rFonts w:ascii="Times New Roman" w:eastAsia="Times New Roman" w:hAnsi="Times New Roman" w:cs="Times New Roman"/>
          <w:color w:val="000000"/>
          <w:sz w:val="24"/>
          <w:szCs w:val="24"/>
          <w:lang w:eastAsia="tr-TR"/>
        </w:rPr>
        <w:t>yükümlülerin belge yönetimi ve arşiv hizmetlerinin yürürlükteki mevzuat ve düzenlemelere uygunluğu ile elektronik belge yönetim sistemlerinin belge yönetimi ve arşiv süreçlerine uygunluğunu denetler.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(2) Yükümlülerin teftiş ve denetim birimleri ile kurum belge yöneticileri, yürürlükteki mevzuat ve düzenlemeler çerçevesinde Enerji ve Tabii Kaynaklar Bakanlığı Kurum Arşivine ilişkin belge yönetimi ve arşiv süreçleri ile uygulamalarını denetler.</w:t>
      </w:r>
    </w:p>
    <w:p w:rsidR="00873B6B" w:rsidRPr="00873B6B" w:rsidRDefault="00873B6B" w:rsidP="00D94BF2">
      <w:pPr>
        <w:pStyle w:val="Balk1"/>
        <w:jc w:val="left"/>
        <w:rPr>
          <w:rFonts w:ascii="Times New Roman" w:eastAsia="Times New Roman" w:hAnsi="Times New Roman" w:cs="Times New Roman"/>
          <w:b/>
          <w:color w:val="000000"/>
          <w:sz w:val="24"/>
          <w:szCs w:val="24"/>
          <w:lang w:eastAsia="tr-TR"/>
        </w:rPr>
      </w:pPr>
      <w:bookmarkStart w:id="125" w:name="_Toc69288408"/>
      <w:bookmarkStart w:id="126" w:name="_Toc69289087"/>
      <w:bookmarkStart w:id="127" w:name="_Toc69291986"/>
      <w:bookmarkStart w:id="128" w:name="_Toc84337797"/>
      <w:r w:rsidRPr="00873B6B">
        <w:rPr>
          <w:rFonts w:ascii="Times New Roman" w:eastAsia="Times New Roman" w:hAnsi="Times New Roman" w:cs="Times New Roman"/>
          <w:b/>
          <w:color w:val="000000"/>
          <w:sz w:val="24"/>
          <w:szCs w:val="24"/>
          <w:lang w:eastAsia="tr-TR"/>
        </w:rPr>
        <w:t xml:space="preserve">Belge </w:t>
      </w:r>
      <w:r w:rsidR="00360046" w:rsidRPr="00873B6B">
        <w:rPr>
          <w:rFonts w:ascii="Times New Roman" w:eastAsia="Times New Roman" w:hAnsi="Times New Roman" w:cs="Times New Roman"/>
          <w:b/>
          <w:color w:val="000000"/>
          <w:sz w:val="24"/>
          <w:szCs w:val="24"/>
          <w:lang w:eastAsia="tr-TR"/>
        </w:rPr>
        <w:t>yönetimi ve arşiv hizmetleri faaliyet raporu</w:t>
      </w:r>
      <w:bookmarkEnd w:id="125"/>
      <w:bookmarkEnd w:id="126"/>
      <w:bookmarkEnd w:id="127"/>
      <w:bookmarkEnd w:id="128"/>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26-</w:t>
      </w:r>
      <w:r w:rsidRPr="00873B6B">
        <w:rPr>
          <w:rFonts w:ascii="Times New Roman" w:eastAsia="Times New Roman" w:hAnsi="Times New Roman" w:cs="Times New Roman"/>
          <w:color w:val="000000"/>
          <w:sz w:val="24"/>
          <w:szCs w:val="24"/>
          <w:lang w:eastAsia="tr-TR"/>
        </w:rPr>
        <w:t xml:space="preserve"> Enerji ve Tabii Kaynaklar Bakanlığı, yıl içerisindeki belge yönetimi ve arşiv faaliyetleri ile ilgili bilgileri, </w:t>
      </w:r>
      <w:r w:rsidR="00563A01">
        <w:rPr>
          <w:rFonts w:ascii="Times New Roman" w:eastAsia="Times New Roman" w:hAnsi="Times New Roman" w:cs="Times New Roman"/>
          <w:color w:val="000000"/>
          <w:sz w:val="24"/>
          <w:szCs w:val="24"/>
          <w:lang w:eastAsia="tr-TR"/>
        </w:rPr>
        <w:t xml:space="preserve">Devlet Arşivleri Başkanlığının </w:t>
      </w:r>
      <w:r w:rsidRPr="00873B6B">
        <w:rPr>
          <w:rFonts w:ascii="Times New Roman" w:eastAsia="Times New Roman" w:hAnsi="Times New Roman" w:cs="Times New Roman"/>
          <w:color w:val="000000"/>
          <w:sz w:val="24"/>
          <w:szCs w:val="24"/>
          <w:lang w:eastAsia="tr-TR"/>
        </w:rPr>
        <w:t xml:space="preserve">belirleyeceği form ve formatlara uygun olarak müteakip takvim yılının </w:t>
      </w:r>
      <w:proofErr w:type="gramStart"/>
      <w:r w:rsidRPr="00873B6B">
        <w:rPr>
          <w:rFonts w:ascii="Times New Roman" w:eastAsia="Times New Roman" w:hAnsi="Times New Roman" w:cs="Times New Roman"/>
          <w:b/>
          <w:color w:val="000000"/>
          <w:sz w:val="24"/>
          <w:szCs w:val="24"/>
          <w:lang w:eastAsia="tr-TR"/>
        </w:rPr>
        <w:t>Ocak</w:t>
      </w:r>
      <w:proofErr w:type="gramEnd"/>
      <w:r w:rsidRPr="00873B6B">
        <w:rPr>
          <w:rFonts w:ascii="Times New Roman" w:eastAsia="Times New Roman" w:hAnsi="Times New Roman" w:cs="Times New Roman"/>
          <w:color w:val="000000"/>
          <w:sz w:val="24"/>
          <w:szCs w:val="24"/>
          <w:lang w:eastAsia="tr-TR"/>
        </w:rPr>
        <w:t xml:space="preserve"> ayında </w:t>
      </w:r>
      <w:r w:rsidR="00563A01">
        <w:rPr>
          <w:rFonts w:ascii="Times New Roman" w:eastAsia="Times New Roman" w:hAnsi="Times New Roman" w:cs="Times New Roman"/>
          <w:color w:val="000000"/>
          <w:sz w:val="24"/>
          <w:szCs w:val="24"/>
          <w:lang w:eastAsia="tr-TR"/>
        </w:rPr>
        <w:t xml:space="preserve">Devlet Arşivleri Başkanlığına </w:t>
      </w:r>
      <w:r w:rsidRPr="00873B6B">
        <w:rPr>
          <w:rFonts w:ascii="Times New Roman" w:eastAsia="Times New Roman" w:hAnsi="Times New Roman" w:cs="Times New Roman"/>
          <w:color w:val="000000"/>
          <w:sz w:val="24"/>
          <w:szCs w:val="24"/>
          <w:lang w:eastAsia="tr-TR"/>
        </w:rPr>
        <w:t>bildir</w:t>
      </w:r>
      <w:r w:rsidR="00563A01">
        <w:rPr>
          <w:rFonts w:ascii="Times New Roman" w:eastAsia="Times New Roman" w:hAnsi="Times New Roman" w:cs="Times New Roman"/>
          <w:color w:val="000000"/>
          <w:sz w:val="24"/>
          <w:szCs w:val="24"/>
          <w:lang w:eastAsia="tr-TR"/>
        </w:rPr>
        <w:t>ilir.</w:t>
      </w:r>
    </w:p>
    <w:p w:rsidR="00873B6B" w:rsidRPr="00873B6B" w:rsidRDefault="00873B6B" w:rsidP="006477B6">
      <w:pPr>
        <w:pStyle w:val="Balk1"/>
        <w:jc w:val="left"/>
        <w:rPr>
          <w:rFonts w:ascii="Times New Roman" w:eastAsia="Times New Roman" w:hAnsi="Times New Roman" w:cs="Times New Roman"/>
          <w:b/>
          <w:color w:val="000000"/>
          <w:sz w:val="24"/>
          <w:szCs w:val="24"/>
          <w:lang w:eastAsia="tr-TR"/>
        </w:rPr>
      </w:pPr>
      <w:bookmarkStart w:id="129" w:name="_Toc69288410"/>
      <w:bookmarkStart w:id="130" w:name="_Toc69289089"/>
      <w:bookmarkStart w:id="131" w:name="_Toc69291988"/>
      <w:bookmarkStart w:id="132" w:name="_Toc84337798"/>
      <w:r w:rsidRPr="00873B6B">
        <w:rPr>
          <w:rFonts w:ascii="Times New Roman" w:eastAsia="Times New Roman" w:hAnsi="Times New Roman" w:cs="Times New Roman"/>
          <w:b/>
          <w:color w:val="000000"/>
          <w:sz w:val="24"/>
          <w:szCs w:val="24"/>
          <w:lang w:eastAsia="tr-TR"/>
        </w:rPr>
        <w:t xml:space="preserve">Tereddütlerin </w:t>
      </w:r>
      <w:r w:rsidR="00360046" w:rsidRPr="00873B6B">
        <w:rPr>
          <w:rFonts w:ascii="Times New Roman" w:eastAsia="Times New Roman" w:hAnsi="Times New Roman" w:cs="Times New Roman"/>
          <w:b/>
          <w:color w:val="000000"/>
          <w:sz w:val="24"/>
          <w:szCs w:val="24"/>
          <w:lang w:eastAsia="tr-TR"/>
        </w:rPr>
        <w:t>giderilmesi ve iş birliği</w:t>
      </w:r>
      <w:bookmarkEnd w:id="129"/>
      <w:bookmarkEnd w:id="130"/>
      <w:bookmarkEnd w:id="131"/>
      <w:bookmarkEnd w:id="132"/>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2</w:t>
      </w:r>
      <w:r w:rsidR="00C24FD9">
        <w:rPr>
          <w:rFonts w:ascii="Times New Roman" w:eastAsia="Times New Roman" w:hAnsi="Times New Roman" w:cs="Times New Roman"/>
          <w:b/>
          <w:color w:val="000000"/>
          <w:sz w:val="24"/>
          <w:szCs w:val="24"/>
          <w:lang w:eastAsia="tr-TR"/>
        </w:rPr>
        <w:t>7</w:t>
      </w:r>
      <w:r w:rsidRPr="00873B6B">
        <w:rPr>
          <w:rFonts w:ascii="Times New Roman" w:eastAsia="Times New Roman" w:hAnsi="Times New Roman" w:cs="Times New Roman"/>
          <w:b/>
          <w:color w:val="000000"/>
          <w:sz w:val="24"/>
          <w:szCs w:val="24"/>
          <w:lang w:eastAsia="tr-TR"/>
        </w:rPr>
        <w:t>-</w:t>
      </w:r>
      <w:r w:rsidRPr="00873B6B">
        <w:rPr>
          <w:rFonts w:ascii="Times New Roman" w:eastAsia="Times New Roman" w:hAnsi="Times New Roman" w:cs="Times New Roman"/>
          <w:color w:val="000000"/>
          <w:sz w:val="24"/>
          <w:szCs w:val="24"/>
          <w:lang w:eastAsia="tr-TR"/>
        </w:rPr>
        <w:t xml:space="preserve"> (1) Enerji ve Tabii Kaynaklar Bakanlığı bünyesindeki </w:t>
      </w:r>
      <w:r w:rsidR="00563A01">
        <w:rPr>
          <w:rFonts w:ascii="Times New Roman" w:eastAsia="Times New Roman" w:hAnsi="Times New Roman" w:cs="Times New Roman"/>
          <w:color w:val="000000"/>
          <w:sz w:val="24"/>
          <w:szCs w:val="24"/>
          <w:lang w:eastAsia="tr-TR"/>
        </w:rPr>
        <w:t>y</w:t>
      </w:r>
      <w:r w:rsidRPr="00873B6B">
        <w:rPr>
          <w:rFonts w:ascii="Times New Roman" w:eastAsia="Times New Roman" w:hAnsi="Times New Roman" w:cs="Times New Roman"/>
          <w:color w:val="000000"/>
          <w:sz w:val="24"/>
          <w:szCs w:val="24"/>
          <w:lang w:eastAsia="tr-TR"/>
        </w:rPr>
        <w:t xml:space="preserve">ükümlüler, bu Yönerge hükümlerinin uygulanması ile ilgili olarak tereddüt ettikleri konularda </w:t>
      </w:r>
      <w:r w:rsidR="00563A01">
        <w:rPr>
          <w:rFonts w:ascii="Times New Roman" w:eastAsia="Times New Roman" w:hAnsi="Times New Roman" w:cs="Times New Roman"/>
          <w:color w:val="000000"/>
          <w:sz w:val="24"/>
          <w:szCs w:val="24"/>
          <w:lang w:eastAsia="tr-TR"/>
        </w:rPr>
        <w:t xml:space="preserve">Devlet Arşivleri Başkanlığının </w:t>
      </w:r>
      <w:r w:rsidRPr="00873B6B">
        <w:rPr>
          <w:rFonts w:ascii="Times New Roman" w:eastAsia="Times New Roman" w:hAnsi="Times New Roman" w:cs="Times New Roman"/>
          <w:color w:val="000000"/>
          <w:sz w:val="24"/>
          <w:szCs w:val="24"/>
          <w:lang w:eastAsia="tr-TR"/>
        </w:rPr>
        <w:t>görüşünü talep eder</w:t>
      </w:r>
      <w:r w:rsidR="00563A01">
        <w:rPr>
          <w:rFonts w:ascii="Times New Roman" w:eastAsia="Times New Roman" w:hAnsi="Times New Roman" w:cs="Times New Roman"/>
          <w:color w:val="000000"/>
          <w:sz w:val="24"/>
          <w:szCs w:val="24"/>
          <w:lang w:eastAsia="tr-TR"/>
        </w:rPr>
        <w:t>ler.</w:t>
      </w:r>
    </w:p>
    <w:p w:rsidR="00873B6B" w:rsidRPr="00873B6B" w:rsidRDefault="00873B6B" w:rsidP="005866AE">
      <w:pPr>
        <w:pStyle w:val="Balk1"/>
        <w:jc w:val="left"/>
        <w:rPr>
          <w:rFonts w:ascii="Times New Roman" w:eastAsia="Times New Roman" w:hAnsi="Times New Roman" w:cs="Times New Roman"/>
          <w:b/>
          <w:color w:val="000000"/>
          <w:sz w:val="24"/>
          <w:szCs w:val="24"/>
          <w:lang w:eastAsia="tr-TR"/>
        </w:rPr>
      </w:pPr>
      <w:bookmarkStart w:id="133" w:name="_Toc69288411"/>
      <w:bookmarkStart w:id="134" w:name="_Toc69289090"/>
      <w:bookmarkStart w:id="135" w:name="_Toc69291989"/>
      <w:bookmarkStart w:id="136" w:name="_Toc84337799"/>
      <w:r w:rsidRPr="00873B6B">
        <w:rPr>
          <w:rFonts w:ascii="Times New Roman" w:eastAsia="Times New Roman" w:hAnsi="Times New Roman" w:cs="Times New Roman"/>
          <w:b/>
          <w:color w:val="000000"/>
          <w:sz w:val="24"/>
          <w:szCs w:val="24"/>
          <w:lang w:eastAsia="tr-TR"/>
        </w:rPr>
        <w:t xml:space="preserve">İlga </w:t>
      </w:r>
      <w:r w:rsidR="00360046" w:rsidRPr="00873B6B">
        <w:rPr>
          <w:rFonts w:ascii="Times New Roman" w:eastAsia="Times New Roman" w:hAnsi="Times New Roman" w:cs="Times New Roman"/>
          <w:b/>
          <w:color w:val="000000"/>
          <w:sz w:val="24"/>
          <w:szCs w:val="24"/>
          <w:lang w:eastAsia="tr-TR"/>
        </w:rPr>
        <w:t>edilme, yetkisi devredilme ya da özelleşme durumunda belgelerin durumu</w:t>
      </w:r>
      <w:bookmarkEnd w:id="133"/>
      <w:bookmarkEnd w:id="134"/>
      <w:bookmarkEnd w:id="135"/>
      <w:bookmarkEnd w:id="136"/>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w:t>
      </w:r>
      <w:r w:rsidR="00C24FD9">
        <w:rPr>
          <w:rFonts w:ascii="Times New Roman" w:eastAsia="Times New Roman" w:hAnsi="Times New Roman" w:cs="Times New Roman"/>
          <w:b/>
          <w:color w:val="000000"/>
          <w:sz w:val="24"/>
          <w:szCs w:val="24"/>
          <w:lang w:eastAsia="tr-TR"/>
        </w:rPr>
        <w:t xml:space="preserve"> </w:t>
      </w:r>
      <w:r w:rsidRPr="00873B6B">
        <w:rPr>
          <w:rFonts w:ascii="Times New Roman" w:eastAsia="Times New Roman" w:hAnsi="Times New Roman" w:cs="Times New Roman"/>
          <w:b/>
          <w:color w:val="000000"/>
          <w:sz w:val="24"/>
          <w:szCs w:val="24"/>
          <w:lang w:eastAsia="tr-TR"/>
        </w:rPr>
        <w:t>2</w:t>
      </w:r>
      <w:r w:rsidR="00C24FD9">
        <w:rPr>
          <w:rFonts w:ascii="Times New Roman" w:eastAsia="Times New Roman" w:hAnsi="Times New Roman" w:cs="Times New Roman"/>
          <w:b/>
          <w:color w:val="000000"/>
          <w:sz w:val="24"/>
          <w:szCs w:val="24"/>
          <w:lang w:eastAsia="tr-TR"/>
        </w:rPr>
        <w:t>8</w:t>
      </w:r>
      <w:r w:rsidRPr="00873B6B">
        <w:rPr>
          <w:rFonts w:ascii="Times New Roman" w:eastAsia="Times New Roman" w:hAnsi="Times New Roman" w:cs="Times New Roman"/>
          <w:b/>
          <w:color w:val="000000"/>
          <w:sz w:val="24"/>
          <w:szCs w:val="24"/>
          <w:lang w:eastAsia="tr-TR"/>
        </w:rPr>
        <w:t>-</w:t>
      </w:r>
      <w:r w:rsidRPr="00873B6B">
        <w:rPr>
          <w:rFonts w:ascii="Times New Roman" w:eastAsia="Times New Roman" w:hAnsi="Times New Roman" w:cs="Times New Roman"/>
          <w:color w:val="000000"/>
          <w:sz w:val="24"/>
          <w:szCs w:val="24"/>
          <w:lang w:eastAsia="tr-TR"/>
        </w:rPr>
        <w:t xml:space="preserve"> (1) Enerji ve Tabii Kaynaklar Bakanlığı’nın faaliyetinin sonlandırılması durumunda belgeleri,</w:t>
      </w:r>
      <w:r w:rsidR="00563A01" w:rsidRPr="00563A01">
        <w:rPr>
          <w:rFonts w:ascii="Times New Roman" w:eastAsia="Times New Roman" w:hAnsi="Times New Roman" w:cs="Times New Roman"/>
          <w:color w:val="000000"/>
          <w:sz w:val="24"/>
          <w:szCs w:val="24"/>
          <w:lang w:eastAsia="tr-TR"/>
        </w:rPr>
        <w:t xml:space="preserve"> </w:t>
      </w:r>
      <w:r w:rsidR="00563A01">
        <w:rPr>
          <w:rFonts w:ascii="Times New Roman" w:eastAsia="Times New Roman" w:hAnsi="Times New Roman" w:cs="Times New Roman"/>
          <w:color w:val="000000"/>
          <w:sz w:val="24"/>
          <w:szCs w:val="24"/>
          <w:lang w:eastAsia="tr-TR"/>
        </w:rPr>
        <w:t xml:space="preserve">Devlet Arşivleri Başkanlığına </w:t>
      </w:r>
      <w:r w:rsidRPr="00873B6B">
        <w:rPr>
          <w:rFonts w:ascii="Times New Roman" w:eastAsia="Times New Roman" w:hAnsi="Times New Roman" w:cs="Times New Roman"/>
          <w:color w:val="000000"/>
          <w:sz w:val="24"/>
          <w:szCs w:val="24"/>
          <w:lang w:eastAsia="tr-TR"/>
        </w:rPr>
        <w:t xml:space="preserve">devredilir ve bu durumda, ayıklama ve imha işlemlerine yönelik süreç, </w:t>
      </w:r>
      <w:r w:rsidR="00563A01">
        <w:rPr>
          <w:rFonts w:ascii="Times New Roman" w:eastAsia="Times New Roman" w:hAnsi="Times New Roman" w:cs="Times New Roman"/>
          <w:color w:val="000000"/>
          <w:sz w:val="24"/>
          <w:szCs w:val="24"/>
          <w:lang w:eastAsia="tr-TR"/>
        </w:rPr>
        <w:t xml:space="preserve">Devlet Arşivleri Başkanlığınca </w:t>
      </w:r>
      <w:r w:rsidRPr="00873B6B">
        <w:rPr>
          <w:rFonts w:ascii="Times New Roman" w:eastAsia="Times New Roman" w:hAnsi="Times New Roman" w:cs="Times New Roman"/>
          <w:color w:val="000000"/>
          <w:sz w:val="24"/>
          <w:szCs w:val="24"/>
          <w:lang w:eastAsia="tr-TR"/>
        </w:rPr>
        <w:t>yerine getirilir.</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(2) Enerji ve Tabii Kaynaklar Bakanlığı’nda gerçekleşecek teşkilat değişiklikleri sebebiyle, faaliyetin farklı kurum ve kuruluşlarca yürütülmesi durumunda belgeler, faaliyetin yürütüleceği kurum veya kuruluşa devredilir.</w:t>
      </w:r>
    </w:p>
    <w:p w:rsidR="00F72D3D"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(3) İlga edilme, yetkisi devredilme veya özelleştirilme durumlarında Enerji ve Tabii Kaynaklar Bakanlığı’na ait belgelerin, bu Yönergede belirlenen yükümlülükleri, ilga durumunda</w:t>
      </w:r>
      <w:r w:rsidR="00F72D3D">
        <w:rPr>
          <w:rFonts w:ascii="Times New Roman" w:eastAsia="Times New Roman" w:hAnsi="Times New Roman" w:cs="Times New Roman"/>
          <w:color w:val="000000"/>
          <w:sz w:val="24"/>
          <w:szCs w:val="24"/>
          <w:lang w:eastAsia="tr-TR"/>
        </w:rPr>
        <w:t xml:space="preserve"> </w:t>
      </w:r>
    </w:p>
    <w:p w:rsidR="00873B6B" w:rsidRP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color w:val="000000"/>
          <w:sz w:val="24"/>
          <w:szCs w:val="24"/>
          <w:lang w:eastAsia="tr-TR"/>
        </w:rPr>
        <w:t>Enerji Tabii Kaynaklar Bakanlığı’nın bağlı olduğu üst kurum ve kuruluşça, yetkisi devredilme durumunda yetkiyi devralan kurum ve kuruluşça, özelleştirilme durumunda ise özelleştirme kapsamına alındığında teşkil olunacak komisyon marifetiyle yerine getirilir.</w:t>
      </w:r>
    </w:p>
    <w:p w:rsidR="00873B6B" w:rsidRPr="00873B6B" w:rsidRDefault="00873B6B" w:rsidP="00415B79">
      <w:pPr>
        <w:pStyle w:val="Balk1"/>
        <w:jc w:val="left"/>
        <w:rPr>
          <w:rFonts w:ascii="Times New Roman" w:eastAsia="Times New Roman" w:hAnsi="Times New Roman" w:cs="Times New Roman"/>
          <w:b/>
          <w:color w:val="000000"/>
          <w:sz w:val="24"/>
          <w:szCs w:val="24"/>
          <w:lang w:eastAsia="tr-TR"/>
        </w:rPr>
      </w:pPr>
      <w:bookmarkStart w:id="137" w:name="_Toc69288412"/>
      <w:bookmarkStart w:id="138" w:name="_Toc69289091"/>
      <w:bookmarkStart w:id="139" w:name="_Toc69291990"/>
      <w:bookmarkStart w:id="140" w:name="_Toc84337800"/>
      <w:r w:rsidRPr="00873B6B">
        <w:rPr>
          <w:rFonts w:ascii="Times New Roman" w:eastAsia="Times New Roman" w:hAnsi="Times New Roman" w:cs="Times New Roman"/>
          <w:b/>
          <w:color w:val="000000"/>
          <w:sz w:val="24"/>
          <w:szCs w:val="24"/>
          <w:lang w:eastAsia="tr-TR"/>
        </w:rPr>
        <w:t xml:space="preserve">Müsadere </w:t>
      </w:r>
      <w:r w:rsidR="00360046" w:rsidRPr="00873B6B">
        <w:rPr>
          <w:rFonts w:ascii="Times New Roman" w:eastAsia="Times New Roman" w:hAnsi="Times New Roman" w:cs="Times New Roman"/>
          <w:b/>
          <w:color w:val="000000"/>
          <w:sz w:val="24"/>
          <w:szCs w:val="24"/>
          <w:lang w:eastAsia="tr-TR"/>
        </w:rPr>
        <w:t>olunan belge</w:t>
      </w:r>
      <w:bookmarkEnd w:id="137"/>
      <w:bookmarkEnd w:id="138"/>
      <w:bookmarkEnd w:id="139"/>
      <w:bookmarkEnd w:id="140"/>
    </w:p>
    <w:p w:rsidR="00873B6B" w:rsidRDefault="00873B6B" w:rsidP="00096CA4">
      <w:pPr>
        <w:tabs>
          <w:tab w:val="left" w:pos="2745"/>
        </w:tabs>
        <w:spacing w:after="160"/>
        <w:jc w:val="both"/>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 xml:space="preserve">MADDE </w:t>
      </w:r>
      <w:r w:rsidR="00C24FD9">
        <w:rPr>
          <w:rFonts w:ascii="Times New Roman" w:eastAsia="Times New Roman" w:hAnsi="Times New Roman" w:cs="Times New Roman"/>
          <w:b/>
          <w:color w:val="000000"/>
          <w:sz w:val="24"/>
          <w:szCs w:val="24"/>
          <w:lang w:eastAsia="tr-TR"/>
        </w:rPr>
        <w:t>29</w:t>
      </w:r>
      <w:r w:rsidRPr="00873B6B">
        <w:rPr>
          <w:rFonts w:ascii="Times New Roman" w:eastAsia="Times New Roman" w:hAnsi="Times New Roman" w:cs="Times New Roman"/>
          <w:b/>
          <w:color w:val="000000"/>
          <w:sz w:val="24"/>
          <w:szCs w:val="24"/>
          <w:lang w:eastAsia="tr-TR"/>
        </w:rPr>
        <w:t xml:space="preserve">- </w:t>
      </w:r>
      <w:r w:rsidRPr="00873B6B">
        <w:rPr>
          <w:rFonts w:ascii="Times New Roman" w:eastAsia="Times New Roman" w:hAnsi="Times New Roman" w:cs="Times New Roman"/>
          <w:color w:val="000000"/>
          <w:sz w:val="24"/>
          <w:szCs w:val="24"/>
          <w:lang w:eastAsia="tr-TR"/>
        </w:rPr>
        <w:t xml:space="preserve">(1) Bu Yönerge kapsamına giren ve ilgili kanunlara göre suçta kullanıldığı anlaşılarak müsaderesine dair kararı kesinleşen her türlü belge, hükmün kesinleşmesini takip eden altı ay içinde </w:t>
      </w:r>
      <w:r w:rsidR="00563A01">
        <w:rPr>
          <w:rFonts w:ascii="Times New Roman" w:eastAsia="Times New Roman" w:hAnsi="Times New Roman" w:cs="Times New Roman"/>
          <w:color w:val="000000"/>
          <w:sz w:val="24"/>
          <w:szCs w:val="24"/>
          <w:lang w:eastAsia="tr-TR"/>
        </w:rPr>
        <w:t>Devlet Arşivleri Başkanlığına</w:t>
      </w:r>
      <w:r w:rsidR="00563A01" w:rsidRPr="00873B6B">
        <w:rPr>
          <w:rFonts w:ascii="Times New Roman" w:eastAsia="Times New Roman" w:hAnsi="Times New Roman" w:cs="Times New Roman"/>
          <w:color w:val="000000"/>
          <w:sz w:val="24"/>
          <w:szCs w:val="24"/>
          <w:lang w:eastAsia="tr-TR"/>
        </w:rPr>
        <w:t xml:space="preserve"> </w:t>
      </w:r>
      <w:r w:rsidRPr="00873B6B">
        <w:rPr>
          <w:rFonts w:ascii="Times New Roman" w:eastAsia="Times New Roman" w:hAnsi="Times New Roman" w:cs="Times New Roman"/>
          <w:color w:val="000000"/>
          <w:sz w:val="24"/>
          <w:szCs w:val="24"/>
          <w:lang w:eastAsia="tr-TR"/>
        </w:rPr>
        <w:t>teslim edilir.</w:t>
      </w:r>
    </w:p>
    <w:p w:rsidR="00FD6D4A" w:rsidRPr="00FD6D4A" w:rsidRDefault="00FD6D4A" w:rsidP="00096CA4">
      <w:pPr>
        <w:tabs>
          <w:tab w:val="left" w:pos="2745"/>
        </w:tabs>
        <w:spacing w:after="160"/>
        <w:jc w:val="both"/>
        <w:rPr>
          <w:rFonts w:ascii="Times New Roman" w:eastAsia="Times New Roman" w:hAnsi="Times New Roman" w:cs="Times New Roman"/>
          <w:b/>
          <w:color w:val="000000"/>
          <w:sz w:val="24"/>
          <w:szCs w:val="24"/>
          <w:lang w:eastAsia="tr-TR"/>
        </w:rPr>
      </w:pPr>
      <w:r w:rsidRPr="00FD6D4A">
        <w:rPr>
          <w:rFonts w:ascii="Times New Roman" w:eastAsia="Times New Roman" w:hAnsi="Times New Roman" w:cs="Times New Roman"/>
          <w:b/>
          <w:color w:val="000000"/>
          <w:sz w:val="24"/>
          <w:szCs w:val="24"/>
          <w:lang w:eastAsia="tr-TR"/>
        </w:rPr>
        <w:lastRenderedPageBreak/>
        <w:t xml:space="preserve">Yönergede </w:t>
      </w:r>
      <w:r w:rsidR="00360046" w:rsidRPr="00FD6D4A">
        <w:rPr>
          <w:rFonts w:ascii="Times New Roman" w:eastAsia="Times New Roman" w:hAnsi="Times New Roman" w:cs="Times New Roman"/>
          <w:b/>
          <w:color w:val="000000"/>
          <w:sz w:val="24"/>
          <w:szCs w:val="24"/>
          <w:lang w:eastAsia="tr-TR"/>
        </w:rPr>
        <w:t>hüküm bulunmayan haller</w:t>
      </w:r>
    </w:p>
    <w:p w:rsidR="00FD6D4A" w:rsidRPr="00FD6D4A" w:rsidRDefault="00FD6D4A" w:rsidP="00096CA4">
      <w:pPr>
        <w:tabs>
          <w:tab w:val="left" w:pos="2745"/>
        </w:tabs>
        <w:spacing w:after="160"/>
        <w:jc w:val="both"/>
        <w:rPr>
          <w:rFonts w:ascii="Times New Roman" w:eastAsia="Times New Roman" w:hAnsi="Times New Roman" w:cs="Times New Roman"/>
          <w:b/>
          <w:color w:val="000000"/>
          <w:sz w:val="24"/>
          <w:szCs w:val="24"/>
          <w:lang w:eastAsia="tr-TR"/>
        </w:rPr>
      </w:pPr>
      <w:r w:rsidRPr="00FD6D4A">
        <w:rPr>
          <w:rFonts w:ascii="Times New Roman" w:eastAsia="Times New Roman" w:hAnsi="Times New Roman" w:cs="Times New Roman"/>
          <w:b/>
          <w:color w:val="000000"/>
          <w:sz w:val="24"/>
          <w:szCs w:val="24"/>
          <w:lang w:eastAsia="tr-TR"/>
        </w:rPr>
        <w:t>MADDE 3</w:t>
      </w:r>
      <w:r w:rsidR="00C24FD9">
        <w:rPr>
          <w:rFonts w:ascii="Times New Roman" w:eastAsia="Times New Roman" w:hAnsi="Times New Roman" w:cs="Times New Roman"/>
          <w:b/>
          <w:color w:val="000000"/>
          <w:sz w:val="24"/>
          <w:szCs w:val="24"/>
          <w:lang w:eastAsia="tr-TR"/>
        </w:rPr>
        <w:t>0</w:t>
      </w:r>
      <w:r w:rsidRPr="00FD6D4A">
        <w:rPr>
          <w:rFonts w:ascii="Times New Roman" w:eastAsia="Times New Roman" w:hAnsi="Times New Roman" w:cs="Times New Roman"/>
          <w:b/>
          <w:color w:val="000000"/>
          <w:sz w:val="24"/>
          <w:szCs w:val="24"/>
          <w:lang w:eastAsia="tr-TR"/>
        </w:rPr>
        <w:t xml:space="preserve">- </w:t>
      </w:r>
      <w:r w:rsidRPr="00FD6D4A">
        <w:rPr>
          <w:rFonts w:ascii="Times New Roman" w:eastAsia="Times New Roman" w:hAnsi="Times New Roman" w:cs="Times New Roman"/>
          <w:color w:val="000000"/>
          <w:sz w:val="24"/>
          <w:szCs w:val="24"/>
          <w:lang w:eastAsia="tr-TR"/>
        </w:rPr>
        <w:t>(1) Bu Yönergede hüküm bulunmayan hallerde</w:t>
      </w:r>
      <w:r w:rsidRPr="00FD6D4A">
        <w:rPr>
          <w:rFonts w:ascii="Times New Roman" w:eastAsia="Times New Roman" w:hAnsi="Times New Roman" w:cs="Times New Roman"/>
          <w:b/>
          <w:color w:val="000000"/>
          <w:sz w:val="24"/>
          <w:szCs w:val="24"/>
          <w:lang w:eastAsia="tr-TR"/>
        </w:rPr>
        <w:t xml:space="preserve"> </w:t>
      </w:r>
      <w:r w:rsidRPr="00FD6D4A">
        <w:rPr>
          <w:rFonts w:ascii="Times New Roman" w:hAnsi="Times New Roman" w:cs="Times New Roman"/>
          <w:color w:val="000000"/>
          <w:sz w:val="24"/>
          <w:szCs w:val="24"/>
          <w:shd w:val="clear" w:color="auto" w:fill="FFFFFF"/>
        </w:rPr>
        <w:t>Devlet Arşiv Hizmetleri Hakkında Yönetmelik hükümleri uygulanır.</w:t>
      </w:r>
    </w:p>
    <w:p w:rsidR="00873B6B" w:rsidRPr="00873B6B" w:rsidRDefault="00873B6B" w:rsidP="003760F3">
      <w:pPr>
        <w:pStyle w:val="Balk1"/>
        <w:jc w:val="left"/>
        <w:rPr>
          <w:rFonts w:ascii="Times New Roman" w:eastAsia="Times New Roman" w:hAnsi="Times New Roman" w:cs="Times New Roman"/>
          <w:b/>
          <w:color w:val="000000"/>
          <w:sz w:val="24"/>
          <w:szCs w:val="24"/>
          <w:lang w:eastAsia="tr-TR"/>
        </w:rPr>
      </w:pPr>
      <w:bookmarkStart w:id="141" w:name="_Toc69288413"/>
      <w:bookmarkStart w:id="142" w:name="_Toc69289092"/>
      <w:bookmarkStart w:id="143" w:name="_Toc69291991"/>
      <w:bookmarkStart w:id="144" w:name="_Toc84337801"/>
      <w:r w:rsidRPr="00873B6B">
        <w:rPr>
          <w:rFonts w:ascii="Times New Roman" w:eastAsia="Times New Roman" w:hAnsi="Times New Roman" w:cs="Times New Roman"/>
          <w:b/>
          <w:color w:val="000000"/>
          <w:sz w:val="24"/>
          <w:szCs w:val="24"/>
          <w:lang w:eastAsia="tr-TR"/>
        </w:rPr>
        <w:t>Yürürlük</w:t>
      </w:r>
      <w:bookmarkEnd w:id="141"/>
      <w:bookmarkEnd w:id="142"/>
      <w:bookmarkEnd w:id="143"/>
      <w:bookmarkEnd w:id="144"/>
    </w:p>
    <w:p w:rsidR="00873B6B" w:rsidRPr="00873B6B" w:rsidRDefault="00873B6B" w:rsidP="00873B6B">
      <w:pPr>
        <w:tabs>
          <w:tab w:val="left" w:pos="2745"/>
        </w:tabs>
        <w:spacing w:after="160"/>
        <w:jc w:val="left"/>
        <w:rPr>
          <w:rFonts w:ascii="Times New Roman" w:eastAsia="Times New Roman" w:hAnsi="Times New Roman" w:cs="Times New Roman"/>
          <w:color w:val="000000"/>
          <w:sz w:val="24"/>
          <w:szCs w:val="24"/>
          <w:lang w:eastAsia="tr-TR"/>
        </w:rPr>
      </w:pPr>
      <w:r w:rsidRPr="00873B6B">
        <w:rPr>
          <w:rFonts w:ascii="Times New Roman" w:eastAsia="Times New Roman" w:hAnsi="Times New Roman" w:cs="Times New Roman"/>
          <w:b/>
          <w:color w:val="000000"/>
          <w:sz w:val="24"/>
          <w:szCs w:val="24"/>
          <w:lang w:eastAsia="tr-TR"/>
        </w:rPr>
        <w:t>MADDE 3</w:t>
      </w:r>
      <w:r w:rsidR="00C24FD9">
        <w:rPr>
          <w:rFonts w:ascii="Times New Roman" w:eastAsia="Times New Roman" w:hAnsi="Times New Roman" w:cs="Times New Roman"/>
          <w:b/>
          <w:color w:val="000000"/>
          <w:sz w:val="24"/>
          <w:szCs w:val="24"/>
          <w:lang w:eastAsia="tr-TR"/>
        </w:rPr>
        <w:t>1</w:t>
      </w:r>
      <w:r w:rsidRPr="00873B6B">
        <w:rPr>
          <w:rFonts w:ascii="Times New Roman" w:eastAsia="Times New Roman" w:hAnsi="Times New Roman" w:cs="Times New Roman"/>
          <w:b/>
          <w:color w:val="000000"/>
          <w:sz w:val="24"/>
          <w:szCs w:val="24"/>
          <w:lang w:eastAsia="tr-TR"/>
        </w:rPr>
        <w:t xml:space="preserve">- </w:t>
      </w:r>
      <w:r w:rsidRPr="00873B6B">
        <w:rPr>
          <w:rFonts w:ascii="Times New Roman" w:eastAsia="Times New Roman" w:hAnsi="Times New Roman" w:cs="Times New Roman"/>
          <w:color w:val="000000"/>
          <w:sz w:val="24"/>
          <w:szCs w:val="24"/>
          <w:lang w:eastAsia="tr-TR"/>
        </w:rPr>
        <w:t>(1) Bu Yönerge onay tarihinde yürürlüğe girer.</w:t>
      </w:r>
    </w:p>
    <w:p w:rsidR="00873B6B" w:rsidRPr="00873B6B" w:rsidRDefault="00873B6B" w:rsidP="006A58AA">
      <w:pPr>
        <w:pStyle w:val="Balk1"/>
        <w:jc w:val="left"/>
        <w:rPr>
          <w:rFonts w:ascii="Times New Roman" w:eastAsia="Times New Roman" w:hAnsi="Times New Roman" w:cs="Times New Roman"/>
          <w:b/>
          <w:color w:val="000000"/>
          <w:sz w:val="24"/>
          <w:szCs w:val="24"/>
          <w:lang w:eastAsia="tr-TR"/>
        </w:rPr>
      </w:pPr>
      <w:bookmarkStart w:id="145" w:name="_Toc69288414"/>
      <w:bookmarkStart w:id="146" w:name="_Toc69289093"/>
      <w:bookmarkStart w:id="147" w:name="_Toc69291992"/>
      <w:bookmarkStart w:id="148" w:name="_Toc84337802"/>
      <w:r w:rsidRPr="00873B6B">
        <w:rPr>
          <w:rFonts w:ascii="Times New Roman" w:eastAsia="Times New Roman" w:hAnsi="Times New Roman" w:cs="Times New Roman"/>
          <w:b/>
          <w:color w:val="000000"/>
          <w:sz w:val="24"/>
          <w:szCs w:val="24"/>
          <w:lang w:eastAsia="tr-TR"/>
        </w:rPr>
        <w:t>Yürütme</w:t>
      </w:r>
      <w:bookmarkEnd w:id="145"/>
      <w:bookmarkEnd w:id="146"/>
      <w:bookmarkEnd w:id="147"/>
      <w:bookmarkEnd w:id="148"/>
    </w:p>
    <w:p w:rsidR="00EC27A2" w:rsidRDefault="00873B6B" w:rsidP="00873B6B">
      <w:pPr>
        <w:jc w:val="both"/>
      </w:pPr>
      <w:r w:rsidRPr="00873B6B">
        <w:rPr>
          <w:rFonts w:ascii="Times New Roman" w:eastAsia="Times New Roman" w:hAnsi="Times New Roman" w:cs="Times New Roman"/>
          <w:b/>
          <w:color w:val="000000"/>
          <w:sz w:val="24"/>
          <w:szCs w:val="24"/>
          <w:lang w:eastAsia="tr-TR"/>
        </w:rPr>
        <w:t>MADDE 3</w:t>
      </w:r>
      <w:r w:rsidR="00C24FD9">
        <w:rPr>
          <w:rFonts w:ascii="Times New Roman" w:eastAsia="Times New Roman" w:hAnsi="Times New Roman" w:cs="Times New Roman"/>
          <w:b/>
          <w:color w:val="000000"/>
          <w:sz w:val="24"/>
          <w:szCs w:val="24"/>
          <w:lang w:eastAsia="tr-TR"/>
        </w:rPr>
        <w:t>2</w:t>
      </w:r>
      <w:r w:rsidRPr="00873B6B">
        <w:rPr>
          <w:rFonts w:ascii="Times New Roman" w:eastAsia="Times New Roman" w:hAnsi="Times New Roman" w:cs="Times New Roman"/>
          <w:b/>
          <w:color w:val="000000"/>
          <w:sz w:val="24"/>
          <w:szCs w:val="24"/>
          <w:lang w:eastAsia="tr-TR"/>
        </w:rPr>
        <w:t xml:space="preserve">- </w:t>
      </w:r>
      <w:r w:rsidRPr="00873B6B">
        <w:rPr>
          <w:rFonts w:ascii="Times New Roman" w:eastAsia="Times New Roman" w:hAnsi="Times New Roman" w:cs="Times New Roman"/>
          <w:color w:val="000000"/>
          <w:sz w:val="24"/>
          <w:szCs w:val="24"/>
          <w:lang w:eastAsia="tr-TR"/>
        </w:rPr>
        <w:t>(1) Bu Yönerge hükümlerini</w:t>
      </w:r>
      <w:r w:rsidR="00A75045">
        <w:rPr>
          <w:rFonts w:ascii="Times New Roman" w:eastAsia="Times New Roman" w:hAnsi="Times New Roman" w:cs="Times New Roman"/>
          <w:color w:val="000000"/>
          <w:sz w:val="24"/>
          <w:szCs w:val="24"/>
          <w:lang w:eastAsia="tr-TR"/>
        </w:rPr>
        <w:t xml:space="preserve"> Enerji ve Tabii Kaynaklar</w:t>
      </w:r>
      <w:r w:rsidRPr="00873B6B">
        <w:rPr>
          <w:rFonts w:ascii="Times New Roman" w:eastAsia="Times New Roman" w:hAnsi="Times New Roman" w:cs="Times New Roman"/>
          <w:color w:val="000000"/>
          <w:sz w:val="24"/>
          <w:szCs w:val="24"/>
          <w:lang w:eastAsia="tr-TR"/>
        </w:rPr>
        <w:t xml:space="preserve"> Bakan</w:t>
      </w:r>
      <w:r w:rsidR="00A75045">
        <w:rPr>
          <w:rFonts w:ascii="Times New Roman" w:eastAsia="Times New Roman" w:hAnsi="Times New Roman" w:cs="Times New Roman"/>
          <w:color w:val="000000"/>
          <w:sz w:val="24"/>
          <w:szCs w:val="24"/>
          <w:lang w:eastAsia="tr-TR"/>
        </w:rPr>
        <w:t xml:space="preserve">ı </w:t>
      </w:r>
      <w:r w:rsidRPr="00873B6B">
        <w:rPr>
          <w:rFonts w:ascii="Times New Roman" w:eastAsia="Times New Roman" w:hAnsi="Times New Roman" w:cs="Times New Roman"/>
          <w:color w:val="000000"/>
          <w:sz w:val="24"/>
          <w:szCs w:val="24"/>
          <w:lang w:eastAsia="tr-TR"/>
        </w:rPr>
        <w:t>yürütür.</w:t>
      </w:r>
    </w:p>
    <w:sectPr w:rsidR="00EC27A2" w:rsidSect="0025494E">
      <w:headerReference w:type="default" r:id="rId16"/>
      <w:footerReference w:type="default" r:id="rId17"/>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3A7" w:rsidRDefault="002203A7" w:rsidP="00873B6B">
      <w:pPr>
        <w:spacing w:after="0" w:line="240" w:lineRule="auto"/>
      </w:pPr>
      <w:r>
        <w:separator/>
      </w:r>
    </w:p>
  </w:endnote>
  <w:endnote w:type="continuationSeparator" w:id="0">
    <w:p w:rsidR="002203A7" w:rsidRDefault="002203A7" w:rsidP="0087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364" w:rsidRDefault="003213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364" w:rsidRDefault="0032136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836" w:rsidRDefault="0002783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485006"/>
      <w:docPartObj>
        <w:docPartGallery w:val="Page Numbers (Bottom of Page)"/>
        <w:docPartUnique/>
      </w:docPartObj>
    </w:sdtPr>
    <w:sdtEndPr/>
    <w:sdtContent>
      <w:p w:rsidR="00252418" w:rsidRDefault="00252418">
        <w:pPr>
          <w:pStyle w:val="AltBilgi"/>
        </w:pPr>
        <w:r>
          <w:fldChar w:fldCharType="begin"/>
        </w:r>
        <w:r>
          <w:instrText>PAGE   \* MERGEFORMAT</w:instrText>
        </w:r>
        <w:r>
          <w:fldChar w:fldCharType="separate"/>
        </w:r>
        <w:r>
          <w:t>2</w:t>
        </w:r>
        <w:r>
          <w:fldChar w:fldCharType="end"/>
        </w:r>
        <w:r w:rsidR="00603D40">
          <w:t>/11</w:t>
        </w:r>
      </w:p>
    </w:sdtContent>
  </w:sdt>
  <w:p w:rsidR="00252418" w:rsidRDefault="002524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3A7" w:rsidRDefault="002203A7" w:rsidP="00873B6B">
      <w:pPr>
        <w:spacing w:after="0" w:line="240" w:lineRule="auto"/>
      </w:pPr>
      <w:r>
        <w:separator/>
      </w:r>
    </w:p>
  </w:footnote>
  <w:footnote w:type="continuationSeparator" w:id="0">
    <w:p w:rsidR="002203A7" w:rsidRDefault="002203A7" w:rsidP="00873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364" w:rsidRDefault="003213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364" w:rsidRPr="00321364" w:rsidRDefault="00321364" w:rsidP="00321364">
    <w:pPr>
      <w:tabs>
        <w:tab w:val="center" w:pos="4536"/>
        <w:tab w:val="right" w:pos="9072"/>
      </w:tabs>
      <w:spacing w:after="0" w:line="240" w:lineRule="auto"/>
      <w:jc w:val="right"/>
      <w:rPr>
        <w:rFonts w:ascii="Arial" w:eastAsia="Calibri" w:hAnsi="Arial" w:cs="Arial"/>
        <w:b/>
        <w:sz w:val="24"/>
        <w:szCs w:val="24"/>
      </w:rPr>
    </w:pPr>
    <w:bookmarkStart w:id="12" w:name="_Toc69291960"/>
    <w:bookmarkEnd w:id="12"/>
    <w:r w:rsidRPr="00321364">
      <w:rPr>
        <w:rFonts w:ascii="Arial" w:eastAsia="Calibri" w:hAnsi="Arial" w:cs="Arial"/>
        <w:b/>
        <w:sz w:val="24"/>
        <w:szCs w:val="24"/>
      </w:rPr>
      <w:t>ETKB-EYS-YNG-006 Rev.00</w:t>
    </w:r>
  </w:p>
  <w:p w:rsidR="00C6076F" w:rsidRDefault="00C6076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836" w:rsidRDefault="0002783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364" w:rsidRPr="00321364" w:rsidRDefault="00321364" w:rsidP="00321364">
    <w:pPr>
      <w:tabs>
        <w:tab w:val="center" w:pos="4536"/>
        <w:tab w:val="right" w:pos="9072"/>
      </w:tabs>
      <w:spacing w:after="0" w:line="240" w:lineRule="auto"/>
      <w:jc w:val="right"/>
      <w:rPr>
        <w:rFonts w:ascii="Arial" w:eastAsia="Calibri" w:hAnsi="Arial" w:cs="Arial"/>
        <w:b/>
        <w:sz w:val="24"/>
        <w:szCs w:val="24"/>
      </w:rPr>
    </w:pPr>
    <w:bookmarkStart w:id="13" w:name="_Hlk84931340"/>
    <w:bookmarkStart w:id="14" w:name="_Hlk84931339"/>
    <w:r w:rsidRPr="00321364">
      <w:rPr>
        <w:rFonts w:ascii="Arial" w:eastAsia="Calibri" w:hAnsi="Arial" w:cs="Arial"/>
        <w:b/>
        <w:sz w:val="24"/>
        <w:szCs w:val="24"/>
      </w:rPr>
      <w:t>ETKB-EYS-YNG-006 Rev.00</w:t>
    </w:r>
    <w:bookmarkEnd w:id="13"/>
    <w:bookmarkEnd w:id="14"/>
  </w:p>
  <w:p w:rsidR="00321364" w:rsidRDefault="00321364">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364" w:rsidRPr="00321364" w:rsidRDefault="00321364" w:rsidP="00321364">
    <w:pPr>
      <w:tabs>
        <w:tab w:val="center" w:pos="4536"/>
        <w:tab w:val="right" w:pos="9072"/>
      </w:tabs>
      <w:spacing w:after="0" w:line="240" w:lineRule="auto"/>
      <w:jc w:val="right"/>
      <w:rPr>
        <w:rFonts w:ascii="Arial" w:eastAsia="Calibri" w:hAnsi="Arial" w:cs="Arial"/>
        <w:b/>
        <w:sz w:val="24"/>
        <w:szCs w:val="24"/>
      </w:rPr>
    </w:pPr>
    <w:r w:rsidRPr="00321364">
      <w:rPr>
        <w:rFonts w:ascii="Arial" w:eastAsia="Calibri" w:hAnsi="Arial" w:cs="Arial"/>
        <w:b/>
        <w:sz w:val="24"/>
        <w:szCs w:val="24"/>
      </w:rPr>
      <w:t>ETKB-EYS-YNG-006 Rev.00</w:t>
    </w:r>
  </w:p>
  <w:p w:rsidR="00C6076F" w:rsidRDefault="00C607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0944"/>
    <w:multiLevelType w:val="hybridMultilevel"/>
    <w:tmpl w:val="55A86F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C85126"/>
    <w:multiLevelType w:val="hybridMultilevel"/>
    <w:tmpl w:val="3FF4C9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1B7EED"/>
    <w:multiLevelType w:val="hybridMultilevel"/>
    <w:tmpl w:val="5D2279E8"/>
    <w:lvl w:ilvl="0" w:tplc="1C6E0300">
      <w:start w:val="1"/>
      <w:numFmt w:val="lowerLetter"/>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6B"/>
    <w:rsid w:val="0002130B"/>
    <w:rsid w:val="0002562F"/>
    <w:rsid w:val="00027836"/>
    <w:rsid w:val="00045352"/>
    <w:rsid w:val="000629FD"/>
    <w:rsid w:val="00096CA4"/>
    <w:rsid w:val="000A7534"/>
    <w:rsid w:val="000B170C"/>
    <w:rsid w:val="000B19C6"/>
    <w:rsid w:val="000D5666"/>
    <w:rsid w:val="000E06D5"/>
    <w:rsid w:val="000E4159"/>
    <w:rsid w:val="000F288D"/>
    <w:rsid w:val="00117657"/>
    <w:rsid w:val="0012363D"/>
    <w:rsid w:val="00136CB8"/>
    <w:rsid w:val="00153608"/>
    <w:rsid w:val="00163063"/>
    <w:rsid w:val="001847A9"/>
    <w:rsid w:val="00193AC5"/>
    <w:rsid w:val="001C4549"/>
    <w:rsid w:val="001F5D7E"/>
    <w:rsid w:val="001F7544"/>
    <w:rsid w:val="00207387"/>
    <w:rsid w:val="00212C8F"/>
    <w:rsid w:val="002203A7"/>
    <w:rsid w:val="00222F1D"/>
    <w:rsid w:val="002275E9"/>
    <w:rsid w:val="00232420"/>
    <w:rsid w:val="002441B3"/>
    <w:rsid w:val="00252418"/>
    <w:rsid w:val="0025494E"/>
    <w:rsid w:val="00256848"/>
    <w:rsid w:val="0027120B"/>
    <w:rsid w:val="002810DB"/>
    <w:rsid w:val="00283DF0"/>
    <w:rsid w:val="002A0C31"/>
    <w:rsid w:val="002B1EA9"/>
    <w:rsid w:val="002C1F2A"/>
    <w:rsid w:val="002C50D9"/>
    <w:rsid w:val="002C5F12"/>
    <w:rsid w:val="002D5CB6"/>
    <w:rsid w:val="002E196E"/>
    <w:rsid w:val="002F1DB9"/>
    <w:rsid w:val="003134D7"/>
    <w:rsid w:val="00321364"/>
    <w:rsid w:val="00331913"/>
    <w:rsid w:val="0033239C"/>
    <w:rsid w:val="00333483"/>
    <w:rsid w:val="00336EFE"/>
    <w:rsid w:val="003376D3"/>
    <w:rsid w:val="0034139E"/>
    <w:rsid w:val="00345F64"/>
    <w:rsid w:val="00355BD9"/>
    <w:rsid w:val="00357F7D"/>
    <w:rsid w:val="00360046"/>
    <w:rsid w:val="003760F3"/>
    <w:rsid w:val="003853C9"/>
    <w:rsid w:val="003A0095"/>
    <w:rsid w:val="003A2B74"/>
    <w:rsid w:val="003A6F43"/>
    <w:rsid w:val="003E7E44"/>
    <w:rsid w:val="003F2D98"/>
    <w:rsid w:val="00402E1A"/>
    <w:rsid w:val="00404A47"/>
    <w:rsid w:val="00405F40"/>
    <w:rsid w:val="00412EAF"/>
    <w:rsid w:val="00415B79"/>
    <w:rsid w:val="004367EB"/>
    <w:rsid w:val="00445820"/>
    <w:rsid w:val="00463E09"/>
    <w:rsid w:val="00491412"/>
    <w:rsid w:val="00495EAF"/>
    <w:rsid w:val="004A118E"/>
    <w:rsid w:val="004B69CC"/>
    <w:rsid w:val="004C75BB"/>
    <w:rsid w:val="004D3DB2"/>
    <w:rsid w:val="004E2E7B"/>
    <w:rsid w:val="004E7F1F"/>
    <w:rsid w:val="0055072A"/>
    <w:rsid w:val="00563A01"/>
    <w:rsid w:val="005866AE"/>
    <w:rsid w:val="005867CF"/>
    <w:rsid w:val="005A5231"/>
    <w:rsid w:val="005C1D6A"/>
    <w:rsid w:val="005D0169"/>
    <w:rsid w:val="005D1533"/>
    <w:rsid w:val="005E2B72"/>
    <w:rsid w:val="005F7D89"/>
    <w:rsid w:val="00603D40"/>
    <w:rsid w:val="006477B6"/>
    <w:rsid w:val="0065142F"/>
    <w:rsid w:val="0065522D"/>
    <w:rsid w:val="00655C99"/>
    <w:rsid w:val="00670905"/>
    <w:rsid w:val="006768E4"/>
    <w:rsid w:val="00683CF3"/>
    <w:rsid w:val="006866DE"/>
    <w:rsid w:val="006A0C9C"/>
    <w:rsid w:val="006A58AA"/>
    <w:rsid w:val="006B71B7"/>
    <w:rsid w:val="006C1EE8"/>
    <w:rsid w:val="006D0632"/>
    <w:rsid w:val="006D33FD"/>
    <w:rsid w:val="0072382C"/>
    <w:rsid w:val="00744033"/>
    <w:rsid w:val="007513F4"/>
    <w:rsid w:val="007811E0"/>
    <w:rsid w:val="00785093"/>
    <w:rsid w:val="007B336C"/>
    <w:rsid w:val="007C565C"/>
    <w:rsid w:val="007D018B"/>
    <w:rsid w:val="007D3F8D"/>
    <w:rsid w:val="008337A0"/>
    <w:rsid w:val="008404A7"/>
    <w:rsid w:val="0085038A"/>
    <w:rsid w:val="00873B6B"/>
    <w:rsid w:val="008824C7"/>
    <w:rsid w:val="00883A13"/>
    <w:rsid w:val="008860DA"/>
    <w:rsid w:val="0089009F"/>
    <w:rsid w:val="008A2F39"/>
    <w:rsid w:val="008A7182"/>
    <w:rsid w:val="008B04EB"/>
    <w:rsid w:val="008B271A"/>
    <w:rsid w:val="008B2C6C"/>
    <w:rsid w:val="008D25F9"/>
    <w:rsid w:val="009058AC"/>
    <w:rsid w:val="009370D5"/>
    <w:rsid w:val="00946401"/>
    <w:rsid w:val="009521E9"/>
    <w:rsid w:val="00963E95"/>
    <w:rsid w:val="009674EA"/>
    <w:rsid w:val="00985696"/>
    <w:rsid w:val="0099241C"/>
    <w:rsid w:val="009947A7"/>
    <w:rsid w:val="00995B46"/>
    <w:rsid w:val="009A6FF8"/>
    <w:rsid w:val="009B2D53"/>
    <w:rsid w:val="009D3FEC"/>
    <w:rsid w:val="009D7EEF"/>
    <w:rsid w:val="009F777D"/>
    <w:rsid w:val="00A05846"/>
    <w:rsid w:val="00A164C5"/>
    <w:rsid w:val="00A75045"/>
    <w:rsid w:val="00A92257"/>
    <w:rsid w:val="00A9291C"/>
    <w:rsid w:val="00A97C45"/>
    <w:rsid w:val="00AA568A"/>
    <w:rsid w:val="00AB39D3"/>
    <w:rsid w:val="00AB4369"/>
    <w:rsid w:val="00AE2A48"/>
    <w:rsid w:val="00B24F73"/>
    <w:rsid w:val="00B31413"/>
    <w:rsid w:val="00B4293B"/>
    <w:rsid w:val="00B62000"/>
    <w:rsid w:val="00B67375"/>
    <w:rsid w:val="00B760F2"/>
    <w:rsid w:val="00B85AA3"/>
    <w:rsid w:val="00B91D85"/>
    <w:rsid w:val="00B9516D"/>
    <w:rsid w:val="00BA627F"/>
    <w:rsid w:val="00BA75E1"/>
    <w:rsid w:val="00BB6C82"/>
    <w:rsid w:val="00BD02FC"/>
    <w:rsid w:val="00C004F5"/>
    <w:rsid w:val="00C076AD"/>
    <w:rsid w:val="00C243D0"/>
    <w:rsid w:val="00C24FD9"/>
    <w:rsid w:val="00C35BF7"/>
    <w:rsid w:val="00C519A7"/>
    <w:rsid w:val="00C6076F"/>
    <w:rsid w:val="00C61DA7"/>
    <w:rsid w:val="00C77652"/>
    <w:rsid w:val="00C81600"/>
    <w:rsid w:val="00CC05A7"/>
    <w:rsid w:val="00CD2B49"/>
    <w:rsid w:val="00CD3F4D"/>
    <w:rsid w:val="00CE03C6"/>
    <w:rsid w:val="00CE09D5"/>
    <w:rsid w:val="00CE2862"/>
    <w:rsid w:val="00CF0046"/>
    <w:rsid w:val="00CF1BE3"/>
    <w:rsid w:val="00D061CC"/>
    <w:rsid w:val="00D16F9E"/>
    <w:rsid w:val="00D32C95"/>
    <w:rsid w:val="00D46BB5"/>
    <w:rsid w:val="00D53B27"/>
    <w:rsid w:val="00D65E99"/>
    <w:rsid w:val="00D72108"/>
    <w:rsid w:val="00D7483F"/>
    <w:rsid w:val="00D74FF8"/>
    <w:rsid w:val="00D948E7"/>
    <w:rsid w:val="00D94BF2"/>
    <w:rsid w:val="00D97142"/>
    <w:rsid w:val="00DD7E21"/>
    <w:rsid w:val="00DE0D70"/>
    <w:rsid w:val="00DE72A6"/>
    <w:rsid w:val="00DF41E8"/>
    <w:rsid w:val="00DF7110"/>
    <w:rsid w:val="00E0250F"/>
    <w:rsid w:val="00E34593"/>
    <w:rsid w:val="00E4683F"/>
    <w:rsid w:val="00E476D5"/>
    <w:rsid w:val="00E64557"/>
    <w:rsid w:val="00EA5992"/>
    <w:rsid w:val="00EC27A2"/>
    <w:rsid w:val="00EC3A44"/>
    <w:rsid w:val="00EC5BA7"/>
    <w:rsid w:val="00ED1EC8"/>
    <w:rsid w:val="00F420F6"/>
    <w:rsid w:val="00F52968"/>
    <w:rsid w:val="00F67C48"/>
    <w:rsid w:val="00F72D3D"/>
    <w:rsid w:val="00F820C1"/>
    <w:rsid w:val="00F854F1"/>
    <w:rsid w:val="00FC6AA6"/>
    <w:rsid w:val="00FD6D4A"/>
    <w:rsid w:val="00FF3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F8B9C-F46E-4D6D-B9B6-A12504B5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82"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873B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4A118E"/>
    <w:pPr>
      <w:keepNext/>
      <w:spacing w:after="160"/>
      <w:outlineLvl w:val="1"/>
    </w:pPr>
    <w:rPr>
      <w:rFonts w:ascii="Times New Roman" w:hAnsi="Times New Roman" w:cs="Times New Roman"/>
      <w:b/>
      <w:sz w:val="24"/>
      <w:szCs w:val="24"/>
      <w:lang w:eastAsia="tr-TR"/>
    </w:rPr>
  </w:style>
  <w:style w:type="paragraph" w:styleId="Balk3">
    <w:name w:val="heading 3"/>
    <w:basedOn w:val="Normal"/>
    <w:next w:val="Normal"/>
    <w:link w:val="Balk3Char"/>
    <w:uiPriority w:val="9"/>
    <w:unhideWhenUsed/>
    <w:qFormat/>
    <w:rsid w:val="004A118E"/>
    <w:pPr>
      <w:keepNext/>
      <w:tabs>
        <w:tab w:val="left" w:pos="2745"/>
      </w:tabs>
      <w:spacing w:after="160"/>
      <w:jc w:val="left"/>
      <w:outlineLvl w:val="2"/>
    </w:pPr>
    <w:rPr>
      <w:rFonts w:ascii="Times New Roman" w:hAnsi="Times New Roman" w:cs="Times New Roman"/>
      <w:b/>
      <w:sz w:val="24"/>
      <w:szCs w:val="24"/>
    </w:rPr>
  </w:style>
  <w:style w:type="paragraph" w:styleId="Balk4">
    <w:name w:val="heading 4"/>
    <w:basedOn w:val="Normal"/>
    <w:next w:val="Normal"/>
    <w:link w:val="Balk4Char"/>
    <w:uiPriority w:val="9"/>
    <w:unhideWhenUsed/>
    <w:qFormat/>
    <w:rsid w:val="00E34593"/>
    <w:pPr>
      <w:keepNext/>
      <w:outlineLvl w:val="3"/>
    </w:pPr>
    <w:rPr>
      <w:rFonts w:ascii="Times New Roman" w:hAnsi="Times New Roman" w:cs="Times New Roman"/>
      <w:b/>
      <w:sz w:val="28"/>
      <w:szCs w:val="28"/>
    </w:rPr>
  </w:style>
  <w:style w:type="paragraph" w:styleId="Balk5">
    <w:name w:val="heading 5"/>
    <w:basedOn w:val="Normal"/>
    <w:next w:val="Normal"/>
    <w:link w:val="Balk5Char"/>
    <w:uiPriority w:val="9"/>
    <w:unhideWhenUsed/>
    <w:qFormat/>
    <w:rsid w:val="0065522D"/>
    <w:pPr>
      <w:keepNext/>
      <w:tabs>
        <w:tab w:val="left" w:pos="2745"/>
      </w:tabs>
      <w:spacing w:after="172"/>
      <w:outlineLvl w:val="4"/>
    </w:pPr>
    <w:rPr>
      <w:rFonts w:ascii="Times New Roman" w:eastAsia="Times New Roman" w:hAnsi="Times New Roman" w:cs="Times New Roman"/>
      <w:b/>
      <w:color w:val="000000"/>
      <w:sz w:val="24"/>
      <w:szCs w:val="24"/>
      <w:lang w:eastAsia="tr-TR"/>
    </w:rPr>
  </w:style>
  <w:style w:type="paragraph" w:styleId="Balk6">
    <w:name w:val="heading 6"/>
    <w:basedOn w:val="Normal"/>
    <w:next w:val="Normal"/>
    <w:link w:val="Balk6Char"/>
    <w:uiPriority w:val="9"/>
    <w:unhideWhenUsed/>
    <w:qFormat/>
    <w:rsid w:val="000E06D5"/>
    <w:pPr>
      <w:keepNext/>
      <w:tabs>
        <w:tab w:val="left" w:pos="2745"/>
      </w:tabs>
      <w:spacing w:after="160"/>
      <w:jc w:val="both"/>
      <w:outlineLvl w:val="5"/>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873B6B"/>
    <w:pPr>
      <w:keepNext/>
      <w:outlineLvl w:val="1"/>
    </w:pPr>
    <w:rPr>
      <w:rFonts w:ascii="Times New Roman" w:eastAsia="Times New Roman" w:hAnsi="Times New Roman" w:cs="Times New Roman"/>
      <w:b/>
      <w:color w:val="000000"/>
      <w:sz w:val="24"/>
      <w:szCs w:val="24"/>
      <w:lang w:eastAsia="tr-TR"/>
    </w:rPr>
  </w:style>
  <w:style w:type="character" w:customStyle="1" w:styleId="KonuBalChar">
    <w:name w:val="Konu Başlığı Char"/>
    <w:basedOn w:val="VarsaylanParagrafYazTipi"/>
    <w:link w:val="KonuBal"/>
    <w:uiPriority w:val="10"/>
    <w:rsid w:val="00873B6B"/>
    <w:rPr>
      <w:rFonts w:ascii="Times New Roman" w:eastAsia="Times New Roman" w:hAnsi="Times New Roman" w:cs="Times New Roman"/>
      <w:b/>
      <w:color w:val="000000"/>
      <w:sz w:val="24"/>
      <w:szCs w:val="24"/>
      <w:lang w:eastAsia="tr-TR"/>
    </w:rPr>
  </w:style>
  <w:style w:type="paragraph" w:styleId="Altyaz">
    <w:name w:val="Subtitle"/>
    <w:basedOn w:val="Normal"/>
    <w:next w:val="Normal"/>
    <w:link w:val="AltyazChar"/>
    <w:uiPriority w:val="11"/>
    <w:qFormat/>
    <w:rsid w:val="00873B6B"/>
    <w:pPr>
      <w:keepNext/>
      <w:outlineLvl w:val="1"/>
    </w:pPr>
    <w:rPr>
      <w:rFonts w:ascii="Times New Roman" w:eastAsia="Times New Roman" w:hAnsi="Times New Roman" w:cs="Times New Roman"/>
      <w:b/>
      <w:color w:val="000000"/>
      <w:sz w:val="24"/>
      <w:szCs w:val="24"/>
      <w:lang w:eastAsia="tr-TR"/>
    </w:rPr>
  </w:style>
  <w:style w:type="character" w:customStyle="1" w:styleId="AltyazChar">
    <w:name w:val="Altyazı Char"/>
    <w:basedOn w:val="VarsaylanParagrafYazTipi"/>
    <w:link w:val="Altyaz"/>
    <w:uiPriority w:val="11"/>
    <w:rsid w:val="00873B6B"/>
    <w:rPr>
      <w:rFonts w:ascii="Times New Roman" w:eastAsia="Times New Roman" w:hAnsi="Times New Roman" w:cs="Times New Roman"/>
      <w:b/>
      <w:color w:val="000000"/>
      <w:sz w:val="24"/>
      <w:szCs w:val="24"/>
      <w:lang w:eastAsia="tr-TR"/>
    </w:rPr>
  </w:style>
  <w:style w:type="character" w:customStyle="1" w:styleId="Balk1Char">
    <w:name w:val="Başlık 1 Char"/>
    <w:basedOn w:val="VarsaylanParagrafYazTipi"/>
    <w:link w:val="Balk1"/>
    <w:uiPriority w:val="9"/>
    <w:rsid w:val="00873B6B"/>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873B6B"/>
    <w:pPr>
      <w:jc w:val="left"/>
      <w:outlineLvl w:val="9"/>
    </w:pPr>
    <w:rPr>
      <w:lang w:eastAsia="tr-TR"/>
    </w:rPr>
  </w:style>
  <w:style w:type="paragraph" w:styleId="T2">
    <w:name w:val="toc 2"/>
    <w:basedOn w:val="Normal"/>
    <w:next w:val="Normal"/>
    <w:autoRedefine/>
    <w:uiPriority w:val="39"/>
    <w:unhideWhenUsed/>
    <w:rsid w:val="00873B6B"/>
    <w:pPr>
      <w:spacing w:after="100"/>
      <w:ind w:left="220"/>
    </w:pPr>
  </w:style>
  <w:style w:type="paragraph" w:styleId="T3">
    <w:name w:val="toc 3"/>
    <w:basedOn w:val="Normal"/>
    <w:next w:val="Normal"/>
    <w:autoRedefine/>
    <w:uiPriority w:val="39"/>
    <w:unhideWhenUsed/>
    <w:rsid w:val="009D3FEC"/>
    <w:pPr>
      <w:tabs>
        <w:tab w:val="right" w:leader="dot" w:pos="9060"/>
      </w:tabs>
      <w:spacing w:after="100"/>
      <w:ind w:left="440"/>
      <w:jc w:val="both"/>
    </w:pPr>
  </w:style>
  <w:style w:type="paragraph" w:styleId="T1">
    <w:name w:val="toc 1"/>
    <w:basedOn w:val="Normal"/>
    <w:next w:val="Normal"/>
    <w:autoRedefine/>
    <w:uiPriority w:val="39"/>
    <w:unhideWhenUsed/>
    <w:rsid w:val="009D3FEC"/>
    <w:pPr>
      <w:tabs>
        <w:tab w:val="right" w:leader="dot" w:pos="9060"/>
      </w:tabs>
      <w:spacing w:after="100"/>
      <w:jc w:val="left"/>
    </w:pPr>
    <w:rPr>
      <w:rFonts w:ascii="Times New Roman" w:hAnsi="Times New Roman" w:cs="Times New Roman"/>
      <w:b/>
      <w:noProof/>
    </w:rPr>
  </w:style>
  <w:style w:type="character" w:styleId="Kpr">
    <w:name w:val="Hyperlink"/>
    <w:basedOn w:val="VarsaylanParagrafYazTipi"/>
    <w:uiPriority w:val="99"/>
    <w:unhideWhenUsed/>
    <w:rsid w:val="00873B6B"/>
    <w:rPr>
      <w:color w:val="0563C1" w:themeColor="hyperlink"/>
      <w:u w:val="single"/>
    </w:rPr>
  </w:style>
  <w:style w:type="paragraph" w:styleId="stBilgi">
    <w:name w:val="header"/>
    <w:basedOn w:val="Normal"/>
    <w:link w:val="stBilgiChar"/>
    <w:uiPriority w:val="99"/>
    <w:unhideWhenUsed/>
    <w:rsid w:val="00873B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3B6B"/>
  </w:style>
  <w:style w:type="paragraph" w:styleId="AltBilgi">
    <w:name w:val="footer"/>
    <w:basedOn w:val="Normal"/>
    <w:link w:val="AltBilgiChar"/>
    <w:uiPriority w:val="99"/>
    <w:unhideWhenUsed/>
    <w:rsid w:val="00873B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3B6B"/>
  </w:style>
  <w:style w:type="character" w:customStyle="1" w:styleId="Balk2Char">
    <w:name w:val="Başlık 2 Char"/>
    <w:basedOn w:val="VarsaylanParagrafYazTipi"/>
    <w:link w:val="Balk2"/>
    <w:uiPriority w:val="9"/>
    <w:rsid w:val="004A118E"/>
    <w:rPr>
      <w:rFonts w:ascii="Times New Roman" w:hAnsi="Times New Roman" w:cs="Times New Roman"/>
      <w:b/>
      <w:sz w:val="24"/>
      <w:szCs w:val="24"/>
      <w:lang w:eastAsia="tr-TR"/>
    </w:rPr>
  </w:style>
  <w:style w:type="paragraph" w:styleId="GvdeMetniGirintisi">
    <w:name w:val="Body Text Indent"/>
    <w:basedOn w:val="Normal"/>
    <w:link w:val="GvdeMetniGirintisiChar"/>
    <w:uiPriority w:val="99"/>
    <w:unhideWhenUsed/>
    <w:rsid w:val="004A118E"/>
    <w:pPr>
      <w:tabs>
        <w:tab w:val="left" w:pos="2745"/>
      </w:tabs>
      <w:spacing w:after="160"/>
      <w:ind w:left="714"/>
      <w:contextualSpacing/>
      <w:outlineLvl w:val="0"/>
      <w15:collapsed/>
    </w:pPr>
    <w:rPr>
      <w:rFonts w:ascii="Times New Roman" w:hAnsi="Times New Roman" w:cs="Times New Roman"/>
      <w:b/>
      <w:sz w:val="24"/>
      <w:szCs w:val="24"/>
    </w:rPr>
  </w:style>
  <w:style w:type="character" w:customStyle="1" w:styleId="GvdeMetniGirintisiChar">
    <w:name w:val="Gövde Metni Girintisi Char"/>
    <w:basedOn w:val="VarsaylanParagrafYazTipi"/>
    <w:link w:val="GvdeMetniGirintisi"/>
    <w:uiPriority w:val="99"/>
    <w:rsid w:val="004A118E"/>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4A118E"/>
    <w:rPr>
      <w:rFonts w:ascii="Times New Roman" w:hAnsi="Times New Roman" w:cs="Times New Roman"/>
      <w:b/>
      <w:sz w:val="24"/>
      <w:szCs w:val="24"/>
    </w:rPr>
  </w:style>
  <w:style w:type="paragraph" w:styleId="DipnotMetni">
    <w:name w:val="footnote text"/>
    <w:basedOn w:val="Normal"/>
    <w:link w:val="DipnotMetniChar"/>
    <w:uiPriority w:val="99"/>
    <w:semiHidden/>
    <w:unhideWhenUsed/>
    <w:rsid w:val="00C35B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35BF7"/>
    <w:rPr>
      <w:sz w:val="20"/>
      <w:szCs w:val="20"/>
    </w:rPr>
  </w:style>
  <w:style w:type="character" w:styleId="DipnotBavurusu">
    <w:name w:val="footnote reference"/>
    <w:basedOn w:val="VarsaylanParagrafYazTipi"/>
    <w:uiPriority w:val="99"/>
    <w:semiHidden/>
    <w:unhideWhenUsed/>
    <w:rsid w:val="00C35BF7"/>
    <w:rPr>
      <w:vertAlign w:val="superscript"/>
    </w:rPr>
  </w:style>
  <w:style w:type="paragraph" w:styleId="ListeParagraf">
    <w:name w:val="List Paragraph"/>
    <w:basedOn w:val="Normal"/>
    <w:uiPriority w:val="34"/>
    <w:qFormat/>
    <w:rsid w:val="00C61DA7"/>
    <w:pPr>
      <w:ind w:left="720"/>
      <w:contextualSpacing/>
    </w:pPr>
  </w:style>
  <w:style w:type="character" w:customStyle="1" w:styleId="Balk4Char">
    <w:name w:val="Başlık 4 Char"/>
    <w:basedOn w:val="VarsaylanParagrafYazTipi"/>
    <w:link w:val="Balk4"/>
    <w:uiPriority w:val="9"/>
    <w:rsid w:val="00E34593"/>
    <w:rPr>
      <w:rFonts w:ascii="Times New Roman" w:hAnsi="Times New Roman" w:cs="Times New Roman"/>
      <w:b/>
      <w:sz w:val="28"/>
      <w:szCs w:val="28"/>
    </w:rPr>
  </w:style>
  <w:style w:type="character" w:customStyle="1" w:styleId="Balk5Char">
    <w:name w:val="Başlık 5 Char"/>
    <w:basedOn w:val="VarsaylanParagrafYazTipi"/>
    <w:link w:val="Balk5"/>
    <w:uiPriority w:val="9"/>
    <w:rsid w:val="0065522D"/>
    <w:rPr>
      <w:rFonts w:ascii="Times New Roman" w:eastAsia="Times New Roman" w:hAnsi="Times New Roman" w:cs="Times New Roman"/>
      <w:b/>
      <w:color w:val="000000"/>
      <w:sz w:val="24"/>
      <w:szCs w:val="24"/>
      <w:lang w:eastAsia="tr-TR"/>
    </w:rPr>
  </w:style>
  <w:style w:type="character" w:customStyle="1" w:styleId="Balk6Char">
    <w:name w:val="Başlık 6 Char"/>
    <w:basedOn w:val="VarsaylanParagrafYazTipi"/>
    <w:link w:val="Balk6"/>
    <w:uiPriority w:val="9"/>
    <w:rsid w:val="000E06D5"/>
    <w:rPr>
      <w:rFonts w:ascii="Times New Roman" w:eastAsia="Times New Roman" w:hAnsi="Times New Roman" w:cs="Times New Roman"/>
      <w:b/>
      <w:color w:val="000000"/>
      <w:sz w:val="24"/>
      <w:szCs w:val="24"/>
      <w:lang w:eastAsia="tr-TR"/>
    </w:rPr>
  </w:style>
  <w:style w:type="paragraph" w:styleId="BalonMetni">
    <w:name w:val="Balloon Text"/>
    <w:basedOn w:val="Normal"/>
    <w:link w:val="BalonMetniChar"/>
    <w:uiPriority w:val="99"/>
    <w:semiHidden/>
    <w:unhideWhenUsed/>
    <w:rsid w:val="003F2D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2D98"/>
    <w:rPr>
      <w:rFonts w:ascii="Segoe UI" w:hAnsi="Segoe UI" w:cs="Segoe UI"/>
      <w:sz w:val="18"/>
      <w:szCs w:val="18"/>
    </w:rPr>
  </w:style>
  <w:style w:type="paragraph" w:styleId="GvdeMetni">
    <w:name w:val="Body Text"/>
    <w:basedOn w:val="Normal"/>
    <w:link w:val="GvdeMetniChar"/>
    <w:uiPriority w:val="99"/>
    <w:unhideWhenUsed/>
    <w:rsid w:val="00563A01"/>
    <w:pPr>
      <w:tabs>
        <w:tab w:val="left" w:pos="2745"/>
      </w:tabs>
      <w:spacing w:after="160"/>
      <w:jc w:val="both"/>
    </w:pPr>
    <w:rPr>
      <w:rFonts w:ascii="Times New Roman" w:eastAsia="Times New Roman" w:hAnsi="Times New Roman" w:cs="Times New Roman"/>
      <w:color w:val="000000"/>
      <w:sz w:val="24"/>
      <w:szCs w:val="24"/>
      <w:lang w:eastAsia="tr-TR"/>
    </w:rPr>
  </w:style>
  <w:style w:type="character" w:customStyle="1" w:styleId="GvdeMetniChar">
    <w:name w:val="Gövde Metni Char"/>
    <w:basedOn w:val="VarsaylanParagrafYazTipi"/>
    <w:link w:val="GvdeMetni"/>
    <w:uiPriority w:val="99"/>
    <w:rsid w:val="00563A01"/>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18065">
      <w:bodyDiv w:val="1"/>
      <w:marLeft w:val="0"/>
      <w:marRight w:val="0"/>
      <w:marTop w:val="0"/>
      <w:marBottom w:val="0"/>
      <w:divBdr>
        <w:top w:val="none" w:sz="0" w:space="0" w:color="auto"/>
        <w:left w:val="none" w:sz="0" w:space="0" w:color="auto"/>
        <w:bottom w:val="none" w:sz="0" w:space="0" w:color="auto"/>
        <w:right w:val="none" w:sz="0" w:space="0" w:color="auto"/>
      </w:divBdr>
    </w:div>
    <w:div w:id="1105350675">
      <w:bodyDiv w:val="1"/>
      <w:marLeft w:val="0"/>
      <w:marRight w:val="0"/>
      <w:marTop w:val="0"/>
      <w:marBottom w:val="0"/>
      <w:divBdr>
        <w:top w:val="none" w:sz="0" w:space="0" w:color="auto"/>
        <w:left w:val="none" w:sz="0" w:space="0" w:color="auto"/>
        <w:bottom w:val="none" w:sz="0" w:space="0" w:color="auto"/>
        <w:right w:val="none" w:sz="0" w:space="0" w:color="auto"/>
      </w:divBdr>
    </w:div>
    <w:div w:id="15247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CD2E-D832-4424-9268-DF03AFC2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4648</Words>
  <Characters>26496</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Enerji ve Tabii Kaynaklar Bakanligi</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 Demirer</dc:creator>
  <cp:keywords/>
  <dc:description/>
  <cp:lastModifiedBy>Hacı Şükrü Aksu</cp:lastModifiedBy>
  <cp:revision>2</cp:revision>
  <cp:lastPrinted>2021-04-15T07:22:00Z</cp:lastPrinted>
  <dcterms:created xsi:type="dcterms:W3CDTF">2021-10-12T12:08:00Z</dcterms:created>
  <dcterms:modified xsi:type="dcterms:W3CDTF">2021-10-12T12:08:00Z</dcterms:modified>
</cp:coreProperties>
</file>