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1FDA" w:rsidRPr="000C05FA" w:rsidRDefault="000C05FA" w:rsidP="000C05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5FA">
        <w:rPr>
          <w:rFonts w:ascii="Times New Roman" w:hAnsi="Times New Roman" w:cs="Times New Roman"/>
          <w:b/>
          <w:bCs/>
          <w:sz w:val="24"/>
          <w:szCs w:val="24"/>
        </w:rPr>
        <w:t>TASLAK HAKKINDA GÖRÜŞ BİLDİRİLMESİNDE KULLANILACAK FORM</w:t>
      </w:r>
    </w:p>
    <w:p w:rsidR="000C05FA" w:rsidRPr="000C05FA" w:rsidRDefault="000C05FA" w:rsidP="000C05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D6A" w:rsidRDefault="00913D6A" w:rsidP="00913D6A">
      <w:pPr>
        <w:spacing w:after="0" w:line="305" w:lineRule="atLeast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13D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Görüş Bildiren Kurum:</w:t>
      </w:r>
    </w:p>
    <w:p w:rsidR="00913D6A" w:rsidRPr="00913D6A" w:rsidRDefault="00913D6A" w:rsidP="00913D6A">
      <w:pPr>
        <w:spacing w:after="0" w:line="305" w:lineRule="atLeast"/>
        <w:ind w:left="142" w:hanging="142"/>
        <w:jc w:val="both"/>
        <w:rPr>
          <w:rFonts w:ascii="Calibri" w:eastAsia="Times New Roman" w:hAnsi="Calibri" w:cs="Calibri"/>
          <w:sz w:val="24"/>
          <w:szCs w:val="24"/>
          <w:lang w:eastAsia="tr-T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4"/>
      </w:tblGrid>
      <w:tr w:rsidR="00913D6A" w:rsidRPr="00913D6A" w:rsidTr="00913D6A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6A" w:rsidRPr="00913D6A" w:rsidRDefault="00913D6A" w:rsidP="00913D6A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3D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Taslağın Geneli Üzerindeki Görüş ve Değerlendirme</w:t>
            </w:r>
          </w:p>
        </w:tc>
      </w:tr>
      <w:tr w:rsidR="00913D6A" w:rsidRPr="00913D6A" w:rsidTr="00913D6A">
        <w:trPr>
          <w:trHeight w:val="977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D6A" w:rsidRPr="00913D6A" w:rsidRDefault="00913D6A" w:rsidP="00913D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3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13D6A" w:rsidRPr="00913D6A" w:rsidRDefault="00913D6A" w:rsidP="00913D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3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13D6A" w:rsidRPr="00913D6A" w:rsidRDefault="00913D6A" w:rsidP="00913D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3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913D6A" w:rsidRDefault="00913D6A" w:rsidP="000C05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913D6A" w:rsidRPr="000C05FA" w:rsidTr="00350B5E">
        <w:tc>
          <w:tcPr>
            <w:tcW w:w="4664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Taslak Maddesi</w:t>
            </w:r>
          </w:p>
        </w:tc>
        <w:tc>
          <w:tcPr>
            <w:tcW w:w="466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Görüş ve Değerlendirme</w:t>
            </w:r>
          </w:p>
        </w:tc>
        <w:tc>
          <w:tcPr>
            <w:tcW w:w="466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Teklif</w:t>
            </w:r>
          </w:p>
        </w:tc>
      </w:tr>
      <w:tr w:rsidR="00913D6A" w:rsidRPr="000C05FA" w:rsidTr="00913D6A">
        <w:trPr>
          <w:trHeight w:val="659"/>
        </w:trPr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D6A" w:rsidRPr="000C05FA" w:rsidTr="00913D6A">
        <w:trPr>
          <w:trHeight w:val="698"/>
        </w:trPr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D6A" w:rsidRPr="000C05FA" w:rsidTr="00913D6A">
        <w:trPr>
          <w:trHeight w:val="693"/>
        </w:trPr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D6A" w:rsidRPr="000C05FA" w:rsidTr="00913D6A">
        <w:trPr>
          <w:trHeight w:val="703"/>
        </w:trPr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13D6A" w:rsidRPr="000C05FA" w:rsidRDefault="00913D6A" w:rsidP="00350B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3D6A" w:rsidRPr="000C05FA" w:rsidRDefault="00913D6A" w:rsidP="000C05FA">
      <w:pPr>
        <w:rPr>
          <w:rFonts w:ascii="Times New Roman" w:hAnsi="Times New Roman" w:cs="Times New Roman"/>
          <w:sz w:val="24"/>
          <w:szCs w:val="24"/>
        </w:rPr>
      </w:pPr>
    </w:p>
    <w:sectPr w:rsidR="00913D6A" w:rsidRPr="000C05FA" w:rsidSect="000C05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FA"/>
    <w:rsid w:val="000A03A1"/>
    <w:rsid w:val="000C05FA"/>
    <w:rsid w:val="000E1499"/>
    <w:rsid w:val="00913D6A"/>
    <w:rsid w:val="00AD1FDA"/>
    <w:rsid w:val="00B3088F"/>
    <w:rsid w:val="00B9048B"/>
    <w:rsid w:val="00F21E99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8C541-1263-43E9-94F3-BD674FFA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DEDEOĞLU</dc:creator>
  <cp:keywords/>
  <dc:description/>
  <cp:lastModifiedBy>Emre Aslan</cp:lastModifiedBy>
  <cp:revision>2</cp:revision>
  <dcterms:created xsi:type="dcterms:W3CDTF">2023-04-16T14:25:00Z</dcterms:created>
  <dcterms:modified xsi:type="dcterms:W3CDTF">2023-04-16T14:25:00Z</dcterms:modified>
</cp:coreProperties>
</file>